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EB0F21"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5644DC">
        <w:rPr>
          <w:sz w:val="19"/>
          <w:szCs w:val="19"/>
        </w:rPr>
        <w:t xml:space="preserve"> </w:t>
      </w:r>
      <w:r w:rsidR="005644DC" w:rsidRPr="005644DC">
        <w:rPr>
          <w:sz w:val="19"/>
          <w:szCs w:val="19"/>
        </w:rPr>
        <w:t>5213520067</w:t>
      </w:r>
      <w:r w:rsidR="005644DC">
        <w:rPr>
          <w:sz w:val="19"/>
          <w:szCs w:val="19"/>
        </w:rPr>
        <w:t xml:space="preserve"> / </w:t>
      </w:r>
      <w:r w:rsidR="005644DC" w:rsidRPr="005644DC">
        <w:rPr>
          <w:sz w:val="19"/>
          <w:szCs w:val="19"/>
        </w:rPr>
        <w:t xml:space="preserve">3273214901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80A18">
        <w:rPr>
          <w:sz w:val="19"/>
          <w:szCs w:val="19"/>
        </w:rPr>
        <w:t xml:space="preserve">dokumentace ve stupni </w:t>
      </w:r>
      <w:r w:rsidR="005644DC">
        <w:rPr>
          <w:sz w:val="19"/>
          <w:szCs w:val="19"/>
        </w:rPr>
        <w:t>DSP</w:t>
      </w:r>
      <w:r w:rsidR="00B80A18">
        <w:rPr>
          <w:sz w:val="19"/>
          <w:szCs w:val="19"/>
        </w:rPr>
        <w:t xml:space="preserve"> a PDPS</w:t>
      </w:r>
      <w:r w:rsidR="005644DC">
        <w:rPr>
          <w:sz w:val="19"/>
          <w:szCs w:val="19"/>
        </w:rPr>
        <w:t xml:space="preserve">, zajištění výkonu </w:t>
      </w:r>
      <w:r w:rsidR="00B80A18">
        <w:rPr>
          <w:sz w:val="19"/>
          <w:szCs w:val="19"/>
        </w:rPr>
        <w:t xml:space="preserve">AD </w:t>
      </w:r>
      <w:r w:rsidR="005644DC">
        <w:rPr>
          <w:sz w:val="19"/>
          <w:szCs w:val="19"/>
        </w:rPr>
        <w:t>a činnosti koordinátora BOZP ve fázi přípravy a zpracování souhrnného rozpočtu pro stavbu</w:t>
      </w:r>
    </w:p>
    <w:p w:rsidR="008E199B" w:rsidRPr="0072612B" w:rsidRDefault="008E199B" w:rsidP="008E199B">
      <w:pPr>
        <w:pStyle w:val="Nadpis6"/>
        <w:pBdr>
          <w:bottom w:val="single" w:sz="6" w:space="0" w:color="auto"/>
        </w:pBdr>
        <w:suppressAutoHyphens/>
      </w:pPr>
      <w:r w:rsidRPr="0072612B">
        <w:t>„</w:t>
      </w:r>
      <w:r w:rsidR="005644DC">
        <w:t>Prodloužení podchodu v ŽST Hořovice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7529D9" w:rsidRDefault="001A0268" w:rsidP="007529D9">
      <w:pPr>
        <w:pStyle w:val="Odstavecseseznamem"/>
        <w:numPr>
          <w:ilvl w:val="0"/>
          <w:numId w:val="33"/>
        </w:numPr>
        <w:suppressAutoHyphens/>
        <w:spacing w:before="120"/>
        <w:rPr>
          <w:rFonts w:ascii="Arial" w:hAnsi="Arial" w:cs="Arial"/>
          <w:sz w:val="19"/>
          <w:szCs w:val="19"/>
        </w:rPr>
      </w:pPr>
      <w:r w:rsidRPr="007529D9">
        <w:rPr>
          <w:rFonts w:ascii="Arial" w:hAnsi="Arial" w:cs="Arial"/>
          <w:sz w:val="19"/>
          <w:szCs w:val="19"/>
        </w:rPr>
        <w:t>ve věcech smluvních:</w:t>
      </w:r>
      <w:r w:rsidR="007529D9">
        <w:rPr>
          <w:rFonts w:ascii="Arial" w:hAnsi="Arial" w:cs="Arial"/>
          <w:sz w:val="19"/>
          <w:szCs w:val="19"/>
        </w:rPr>
        <w:tab/>
      </w:r>
      <w:r w:rsidR="000B6784">
        <w:rPr>
          <w:rFonts w:ascii="Arial" w:hAnsi="Arial" w:cs="Arial"/>
          <w:b/>
          <w:sz w:val="19"/>
          <w:szCs w:val="19"/>
        </w:rPr>
        <w:t>Mgr. Simona Šnejdarová</w:t>
      </w:r>
      <w:r w:rsidR="007529D9" w:rsidRPr="007529D9">
        <w:rPr>
          <w:rFonts w:ascii="Arial" w:hAnsi="Arial" w:cs="Arial"/>
          <w:sz w:val="19"/>
          <w:szCs w:val="19"/>
        </w:rPr>
        <w:t xml:space="preserve">, tel. </w:t>
      </w:r>
      <w:r w:rsidR="000B6784">
        <w:rPr>
          <w:rFonts w:ascii="Arial" w:hAnsi="Arial" w:cs="Arial"/>
          <w:sz w:val="19"/>
          <w:szCs w:val="19"/>
        </w:rPr>
        <w:t>702 299 848</w:t>
      </w:r>
      <w:r w:rsidR="007529D9" w:rsidRPr="007529D9">
        <w:rPr>
          <w:rFonts w:ascii="Arial" w:hAnsi="Arial" w:cs="Arial"/>
          <w:sz w:val="19"/>
          <w:szCs w:val="19"/>
        </w:rPr>
        <w:t>,</w:t>
      </w:r>
    </w:p>
    <w:p w:rsidR="007529D9" w:rsidRDefault="007529D9" w:rsidP="007529D9">
      <w:pPr>
        <w:pStyle w:val="Odstavecseseznamem"/>
        <w:suppressAutoHyphens/>
        <w:spacing w:before="120"/>
        <w:ind w:left="2487" w:firstLine="349"/>
        <w:rPr>
          <w:rFonts w:ascii="Arial" w:hAnsi="Arial" w:cs="Arial"/>
          <w:sz w:val="19"/>
          <w:szCs w:val="19"/>
        </w:rPr>
      </w:pPr>
      <w:r w:rsidRPr="007529D9">
        <w:rPr>
          <w:rFonts w:ascii="Arial" w:hAnsi="Arial" w:cs="Arial"/>
          <w:sz w:val="19"/>
          <w:szCs w:val="19"/>
        </w:rPr>
        <w:t xml:space="preserve">e-mail </w:t>
      </w:r>
      <w:r w:rsidR="000B6784">
        <w:rPr>
          <w:rFonts w:ascii="Arial" w:hAnsi="Arial" w:cs="Arial"/>
          <w:sz w:val="19"/>
          <w:szCs w:val="19"/>
        </w:rPr>
        <w:t>snejdarova@spravazeleznic.cz</w:t>
      </w:r>
    </w:p>
    <w:p w:rsidR="007529D9" w:rsidRPr="007529D9" w:rsidRDefault="001A0268" w:rsidP="007529D9">
      <w:pPr>
        <w:suppressAutoHyphens/>
        <w:spacing w:before="120"/>
        <w:ind w:left="2127" w:firstLine="709"/>
        <w:rPr>
          <w:rFonts w:ascii="Arial" w:hAnsi="Arial" w:cs="Arial"/>
          <w:sz w:val="19"/>
          <w:szCs w:val="19"/>
        </w:rPr>
      </w:pPr>
      <w:r w:rsidRPr="007529D9">
        <w:rPr>
          <w:rFonts w:ascii="Arial" w:hAnsi="Arial" w:cs="Arial"/>
          <w:sz w:val="19"/>
          <w:szCs w:val="19"/>
        </w:rPr>
        <w:t xml:space="preserve">(mimo podpis této </w:t>
      </w:r>
      <w:r w:rsidR="004547EF" w:rsidRPr="007529D9">
        <w:rPr>
          <w:rFonts w:ascii="Arial" w:hAnsi="Arial" w:cs="Arial"/>
          <w:sz w:val="19"/>
          <w:szCs w:val="19"/>
        </w:rPr>
        <w:t>s</w:t>
      </w:r>
      <w:r w:rsidRPr="007529D9">
        <w:rPr>
          <w:rFonts w:ascii="Arial" w:hAnsi="Arial" w:cs="Arial"/>
          <w:sz w:val="19"/>
          <w:szCs w:val="19"/>
        </w:rPr>
        <w:t>mlouvy a jejích případných dodatků)</w:t>
      </w:r>
    </w:p>
    <w:p w:rsidR="007529D9" w:rsidRDefault="001A0268" w:rsidP="007529D9">
      <w:pPr>
        <w:pStyle w:val="Odstavecseseznamem"/>
        <w:numPr>
          <w:ilvl w:val="0"/>
          <w:numId w:val="33"/>
        </w:numPr>
        <w:suppressAutoHyphens/>
        <w:spacing w:before="120"/>
        <w:rPr>
          <w:rFonts w:ascii="Arial" w:hAnsi="Arial" w:cs="Arial"/>
          <w:sz w:val="19"/>
          <w:szCs w:val="19"/>
        </w:rPr>
      </w:pPr>
      <w:r w:rsidRPr="007529D9">
        <w:rPr>
          <w:rFonts w:ascii="Arial" w:hAnsi="Arial" w:cs="Arial"/>
          <w:sz w:val="19"/>
          <w:szCs w:val="19"/>
        </w:rPr>
        <w:t>ve věcech technických:</w:t>
      </w:r>
      <w:r w:rsidR="007529D9">
        <w:rPr>
          <w:rFonts w:ascii="Arial" w:hAnsi="Arial" w:cs="Arial"/>
          <w:sz w:val="19"/>
          <w:szCs w:val="19"/>
        </w:rPr>
        <w:tab/>
      </w:r>
      <w:r w:rsidR="005E2CA2" w:rsidRPr="007529D9">
        <w:rPr>
          <w:rFonts w:ascii="Arial" w:hAnsi="Arial" w:cs="Arial"/>
          <w:b/>
          <w:sz w:val="19"/>
          <w:szCs w:val="19"/>
        </w:rPr>
        <w:t>Bc. Jakub Klíma</w:t>
      </w:r>
      <w:r w:rsidR="005E2CA2" w:rsidRPr="007529D9">
        <w:rPr>
          <w:rFonts w:ascii="Arial" w:hAnsi="Arial" w:cs="Arial"/>
          <w:sz w:val="19"/>
          <w:szCs w:val="19"/>
        </w:rPr>
        <w:t>,</w:t>
      </w:r>
      <w:r w:rsidR="007529D9" w:rsidRPr="007529D9">
        <w:rPr>
          <w:rFonts w:ascii="Arial" w:hAnsi="Arial" w:cs="Arial"/>
          <w:sz w:val="19"/>
          <w:szCs w:val="19"/>
        </w:rPr>
        <w:t xml:space="preserve"> </w:t>
      </w:r>
      <w:r w:rsidR="00BA0D8B" w:rsidRPr="007529D9">
        <w:rPr>
          <w:rFonts w:ascii="Arial" w:hAnsi="Arial" w:cs="Arial"/>
          <w:sz w:val="19"/>
          <w:szCs w:val="19"/>
        </w:rPr>
        <w:t>tel.</w:t>
      </w:r>
      <w:r w:rsidR="007529D9" w:rsidRPr="007529D9">
        <w:rPr>
          <w:rFonts w:ascii="Arial" w:hAnsi="Arial" w:cs="Arial"/>
          <w:sz w:val="19"/>
          <w:szCs w:val="19"/>
        </w:rPr>
        <w:t xml:space="preserve"> 728 363</w:t>
      </w:r>
      <w:r w:rsidR="007529D9">
        <w:rPr>
          <w:rFonts w:ascii="Arial" w:hAnsi="Arial" w:cs="Arial"/>
          <w:sz w:val="19"/>
          <w:szCs w:val="19"/>
        </w:rPr>
        <w:t> </w:t>
      </w:r>
      <w:r w:rsidR="007529D9" w:rsidRPr="007529D9">
        <w:rPr>
          <w:rFonts w:ascii="Arial" w:hAnsi="Arial" w:cs="Arial"/>
          <w:sz w:val="19"/>
          <w:szCs w:val="19"/>
        </w:rPr>
        <w:t>044,</w:t>
      </w:r>
    </w:p>
    <w:p w:rsidR="007529D9" w:rsidRPr="007529D9" w:rsidRDefault="006A7423" w:rsidP="007529D9">
      <w:pPr>
        <w:pStyle w:val="Odstavecseseznamem"/>
        <w:suppressAutoHyphens/>
        <w:spacing w:before="120"/>
        <w:ind w:left="2487" w:firstLine="349"/>
        <w:rPr>
          <w:rFonts w:ascii="Arial" w:hAnsi="Arial" w:cs="Arial"/>
          <w:sz w:val="19"/>
          <w:szCs w:val="19"/>
        </w:rPr>
      </w:pPr>
      <w:r w:rsidRPr="007529D9">
        <w:rPr>
          <w:rFonts w:ascii="Arial" w:hAnsi="Arial" w:cs="Arial"/>
          <w:sz w:val="19"/>
          <w:szCs w:val="19"/>
        </w:rPr>
        <w:t>e-mail</w:t>
      </w:r>
      <w:r w:rsidR="007529D9">
        <w:rPr>
          <w:rFonts w:ascii="Arial" w:hAnsi="Arial" w:cs="Arial"/>
          <w:sz w:val="19"/>
          <w:szCs w:val="19"/>
        </w:rPr>
        <w:t xml:space="preserve"> </w:t>
      </w:r>
      <w:hyperlink r:id="rId8" w:history="1">
        <w:r w:rsidR="000B6784" w:rsidRPr="008977D6">
          <w:rPr>
            <w:rStyle w:val="Hypertextovodkaz"/>
            <w:rFonts w:ascii="Arial" w:hAnsi="Arial" w:cs="Arial"/>
            <w:sz w:val="19"/>
            <w:szCs w:val="19"/>
          </w:rPr>
          <w:t>klimajak@spravazelezni.cz</w:t>
        </w:r>
      </w:hyperlink>
    </w:p>
    <w:p w:rsidR="007529D9" w:rsidRDefault="001A0268" w:rsidP="007529D9">
      <w:pPr>
        <w:pStyle w:val="Odstavecseseznamem"/>
        <w:numPr>
          <w:ilvl w:val="0"/>
          <w:numId w:val="33"/>
        </w:numPr>
        <w:suppressAutoHyphens/>
        <w:spacing w:before="120"/>
        <w:rPr>
          <w:rFonts w:ascii="Arial" w:hAnsi="Arial" w:cs="Arial"/>
          <w:sz w:val="19"/>
          <w:szCs w:val="19"/>
        </w:rPr>
      </w:pPr>
      <w:r w:rsidRPr="007529D9">
        <w:rPr>
          <w:rFonts w:ascii="Arial" w:hAnsi="Arial" w:cs="Arial"/>
          <w:sz w:val="19"/>
          <w:szCs w:val="19"/>
        </w:rPr>
        <w:t>úředně oprávně</w:t>
      </w:r>
      <w:r w:rsidR="00ED01B9" w:rsidRPr="007529D9">
        <w:rPr>
          <w:rFonts w:ascii="Arial" w:hAnsi="Arial" w:cs="Arial"/>
          <w:sz w:val="19"/>
          <w:szCs w:val="19"/>
        </w:rPr>
        <w:t xml:space="preserve">ný </w:t>
      </w:r>
      <w:r w:rsidR="005265B9" w:rsidRPr="007529D9">
        <w:rPr>
          <w:rFonts w:ascii="Arial" w:hAnsi="Arial" w:cs="Arial"/>
          <w:sz w:val="19"/>
          <w:szCs w:val="19"/>
        </w:rPr>
        <w:t>zeměměřický</w:t>
      </w:r>
      <w:r w:rsidRPr="007529D9">
        <w:rPr>
          <w:rFonts w:ascii="Arial" w:hAnsi="Arial" w:cs="Arial"/>
          <w:sz w:val="19"/>
          <w:szCs w:val="19"/>
        </w:rPr>
        <w:t xml:space="preserve"> inženýr:</w:t>
      </w:r>
      <w:r w:rsidR="007529D9">
        <w:rPr>
          <w:rFonts w:ascii="Arial" w:hAnsi="Arial" w:cs="Arial"/>
          <w:sz w:val="19"/>
          <w:szCs w:val="19"/>
        </w:rPr>
        <w:t xml:space="preserve"> </w:t>
      </w:r>
      <w:r w:rsidR="007529D9" w:rsidRPr="007529D9">
        <w:rPr>
          <w:rFonts w:ascii="Arial" w:hAnsi="Arial" w:cs="Arial"/>
          <w:b/>
          <w:sz w:val="19"/>
          <w:szCs w:val="19"/>
        </w:rPr>
        <w:t>Ing. Jana Moravcová</w:t>
      </w:r>
      <w:r w:rsidR="007529D9" w:rsidRPr="007529D9">
        <w:rPr>
          <w:rFonts w:ascii="Arial" w:hAnsi="Arial" w:cs="Arial"/>
          <w:sz w:val="19"/>
          <w:szCs w:val="19"/>
        </w:rPr>
        <w:t xml:space="preserve">, </w:t>
      </w:r>
      <w:r w:rsidR="00F01785" w:rsidRPr="007529D9">
        <w:rPr>
          <w:rFonts w:ascii="Arial" w:hAnsi="Arial" w:cs="Arial"/>
          <w:sz w:val="19"/>
          <w:szCs w:val="19"/>
        </w:rPr>
        <w:t>SŽG</w:t>
      </w:r>
      <w:r w:rsidR="00F1357D" w:rsidRPr="007529D9">
        <w:rPr>
          <w:rFonts w:ascii="Arial" w:hAnsi="Arial" w:cs="Arial"/>
          <w:sz w:val="19"/>
          <w:szCs w:val="19"/>
        </w:rPr>
        <w:t xml:space="preserve"> Praha</w:t>
      </w:r>
      <w:r w:rsidR="00F01785" w:rsidRPr="007529D9">
        <w:rPr>
          <w:rFonts w:ascii="Arial" w:hAnsi="Arial" w:cs="Arial"/>
          <w:sz w:val="19"/>
          <w:szCs w:val="19"/>
        </w:rPr>
        <w:t>,</w:t>
      </w:r>
      <w:r w:rsidR="007529D9" w:rsidRPr="007529D9">
        <w:rPr>
          <w:rFonts w:ascii="Arial" w:hAnsi="Arial" w:cs="Arial"/>
          <w:sz w:val="19"/>
          <w:szCs w:val="19"/>
        </w:rPr>
        <w:t xml:space="preserve"> tel. 702 228</w:t>
      </w:r>
      <w:r w:rsidR="007529D9">
        <w:rPr>
          <w:rFonts w:ascii="Arial" w:hAnsi="Arial" w:cs="Arial"/>
          <w:sz w:val="19"/>
          <w:szCs w:val="19"/>
        </w:rPr>
        <w:t> </w:t>
      </w:r>
      <w:r w:rsidR="007529D9" w:rsidRPr="007529D9">
        <w:rPr>
          <w:rFonts w:ascii="Arial" w:hAnsi="Arial" w:cs="Arial"/>
          <w:sz w:val="19"/>
          <w:szCs w:val="19"/>
        </w:rPr>
        <w:t>979,</w:t>
      </w:r>
    </w:p>
    <w:p w:rsidR="00F01785" w:rsidRDefault="007529D9" w:rsidP="007529D9">
      <w:pPr>
        <w:pStyle w:val="Odstavecseseznamem"/>
        <w:suppressAutoHyphens/>
        <w:spacing w:before="120"/>
        <w:ind w:left="2487" w:firstLine="349"/>
        <w:rPr>
          <w:rFonts w:ascii="Arial" w:hAnsi="Arial" w:cs="Arial"/>
          <w:sz w:val="19"/>
          <w:szCs w:val="19"/>
        </w:rPr>
      </w:pPr>
      <w:r w:rsidRPr="007529D9">
        <w:rPr>
          <w:rFonts w:ascii="Arial" w:hAnsi="Arial" w:cs="Arial"/>
          <w:sz w:val="19"/>
          <w:szCs w:val="19"/>
        </w:rPr>
        <w:t>e-mail</w:t>
      </w:r>
      <w:r>
        <w:rPr>
          <w:rFonts w:ascii="Arial" w:hAnsi="Arial" w:cs="Arial"/>
          <w:sz w:val="19"/>
          <w:szCs w:val="19"/>
        </w:rPr>
        <w:t xml:space="preserve"> </w:t>
      </w:r>
      <w:hyperlink r:id="rId9" w:history="1">
        <w:r w:rsidRPr="009321D7">
          <w:rPr>
            <w:rStyle w:val="Hypertextovodkaz"/>
            <w:rFonts w:ascii="Arial" w:hAnsi="Arial" w:cs="Arial"/>
            <w:sz w:val="19"/>
            <w:szCs w:val="19"/>
          </w:rPr>
          <w:t>moravcovaja@spravazeleznic.cz</w:t>
        </w:r>
      </w:hyperlink>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E24C0F">
        <w:rPr>
          <w:rFonts w:ascii="Arial" w:hAnsi="Arial" w:cs="Arial"/>
          <w:b/>
          <w:sz w:val="19"/>
          <w:szCs w:val="19"/>
        </w:rPr>
        <w:t>.</w:t>
      </w:r>
      <w:r w:rsidRPr="00E24C0F">
        <w:rPr>
          <w:rFonts w:ascii="Arial" w:hAnsi="Arial" w:cs="Arial"/>
          <w:sz w:val="19"/>
          <w:szCs w:val="19"/>
        </w:rPr>
        <w:t xml:space="preserve">  </w:t>
      </w:r>
      <w:r w:rsidR="00AC3363" w:rsidRPr="00E24C0F">
        <w:rPr>
          <w:rFonts w:ascii="Arial" w:hAnsi="Arial" w:cs="Arial"/>
          <w:sz w:val="19"/>
          <w:szCs w:val="19"/>
        </w:rPr>
        <w:tab/>
      </w:r>
      <w:r w:rsidRPr="00E24C0F">
        <w:rPr>
          <w:rFonts w:ascii="Arial" w:hAnsi="Arial" w:cs="Arial"/>
          <w:sz w:val="19"/>
          <w:szCs w:val="19"/>
        </w:rPr>
        <w:t>Dílem se rozumí zpracování</w:t>
      </w:r>
      <w:r w:rsidR="00497C87" w:rsidRPr="00E24C0F">
        <w:rPr>
          <w:rFonts w:ascii="Arial" w:hAnsi="Arial" w:cs="Arial"/>
          <w:b/>
          <w:sz w:val="19"/>
          <w:szCs w:val="19"/>
        </w:rPr>
        <w:t xml:space="preserve"> Projektové d</w:t>
      </w:r>
      <w:r w:rsidR="00CA10FF" w:rsidRPr="00E24C0F">
        <w:rPr>
          <w:rFonts w:ascii="Arial" w:hAnsi="Arial" w:cs="Arial"/>
          <w:b/>
          <w:sz w:val="19"/>
          <w:szCs w:val="19"/>
        </w:rPr>
        <w:t xml:space="preserve">okumentace pro </w:t>
      </w:r>
      <w:r w:rsidR="00CC0E00" w:rsidRPr="00E24C0F">
        <w:rPr>
          <w:rFonts w:ascii="Arial" w:hAnsi="Arial" w:cs="Arial"/>
          <w:b/>
          <w:sz w:val="19"/>
          <w:szCs w:val="19"/>
        </w:rPr>
        <w:t>stavební</w:t>
      </w:r>
      <w:r w:rsidR="004547EF" w:rsidRPr="00E24C0F">
        <w:rPr>
          <w:rFonts w:ascii="Arial" w:hAnsi="Arial" w:cs="Arial"/>
          <w:b/>
          <w:sz w:val="19"/>
          <w:szCs w:val="19"/>
        </w:rPr>
        <w:t xml:space="preserve"> </w:t>
      </w:r>
      <w:r w:rsidR="00A1278E" w:rsidRPr="00E24C0F">
        <w:rPr>
          <w:rFonts w:ascii="Arial" w:hAnsi="Arial" w:cs="Arial"/>
          <w:b/>
          <w:sz w:val="19"/>
          <w:szCs w:val="19"/>
        </w:rPr>
        <w:t>povolení</w:t>
      </w:r>
      <w:r w:rsidR="00A1278E" w:rsidRPr="00E24C0F" w:rsidDel="00A1278E">
        <w:rPr>
          <w:rFonts w:ascii="Arial" w:hAnsi="Arial" w:cs="Arial"/>
          <w:sz w:val="19"/>
          <w:szCs w:val="19"/>
        </w:rPr>
        <w:t xml:space="preserve"> </w:t>
      </w:r>
      <w:r w:rsidR="00CE4754" w:rsidRPr="00E24C0F">
        <w:rPr>
          <w:rFonts w:ascii="Arial" w:hAnsi="Arial" w:cs="Arial"/>
          <w:sz w:val="19"/>
          <w:szCs w:val="19"/>
        </w:rPr>
        <w:t>(</w:t>
      </w:r>
      <w:r w:rsidR="00BF6E2E" w:rsidRPr="00E24C0F">
        <w:rPr>
          <w:rFonts w:ascii="Arial" w:hAnsi="Arial" w:cs="Arial"/>
          <w:sz w:val="19"/>
          <w:szCs w:val="19"/>
        </w:rPr>
        <w:t xml:space="preserve">dále </w:t>
      </w:r>
      <w:r w:rsidR="00B92C42" w:rsidRPr="00E24C0F">
        <w:rPr>
          <w:rFonts w:ascii="Arial" w:hAnsi="Arial" w:cs="Arial"/>
          <w:sz w:val="19"/>
          <w:szCs w:val="19"/>
        </w:rPr>
        <w:t xml:space="preserve">jen </w:t>
      </w:r>
      <w:r w:rsidR="00CE4754" w:rsidRPr="00E24C0F">
        <w:rPr>
          <w:rFonts w:ascii="Arial" w:hAnsi="Arial" w:cs="Arial"/>
          <w:sz w:val="19"/>
          <w:szCs w:val="19"/>
        </w:rPr>
        <w:t>„</w:t>
      </w:r>
      <w:r w:rsidR="00CA10FF" w:rsidRPr="00E24C0F">
        <w:rPr>
          <w:rFonts w:ascii="Arial" w:hAnsi="Arial" w:cs="Arial"/>
          <w:sz w:val="19"/>
          <w:szCs w:val="19"/>
        </w:rPr>
        <w:t>DS</w:t>
      </w:r>
      <w:r w:rsidR="00CE4754" w:rsidRPr="00E24C0F">
        <w:rPr>
          <w:rFonts w:ascii="Arial" w:hAnsi="Arial" w:cs="Arial"/>
          <w:sz w:val="19"/>
          <w:szCs w:val="19"/>
        </w:rPr>
        <w:t>P“)</w:t>
      </w:r>
      <w:r w:rsidR="00B92C42" w:rsidRPr="00E24C0F">
        <w:rPr>
          <w:rFonts w:ascii="Arial" w:hAnsi="Arial" w:cs="Arial"/>
          <w:sz w:val="19"/>
          <w:szCs w:val="19"/>
        </w:rPr>
        <w:t>,</w:t>
      </w:r>
      <w:r w:rsidR="00CE4754" w:rsidRPr="00E24C0F">
        <w:rPr>
          <w:rFonts w:ascii="Arial" w:hAnsi="Arial" w:cs="Arial"/>
          <w:sz w:val="19"/>
          <w:szCs w:val="19"/>
        </w:rPr>
        <w:t xml:space="preserve"> </w:t>
      </w:r>
      <w:r w:rsidR="00010322" w:rsidRPr="00E24C0F">
        <w:rPr>
          <w:rFonts w:ascii="Arial" w:hAnsi="Arial" w:cs="Arial"/>
          <w:b/>
          <w:sz w:val="19"/>
          <w:szCs w:val="19"/>
        </w:rPr>
        <w:t>s</w:t>
      </w:r>
      <w:r w:rsidR="00230849" w:rsidRPr="00E24C0F">
        <w:rPr>
          <w:rFonts w:ascii="Arial" w:hAnsi="Arial" w:cs="Arial"/>
          <w:b/>
          <w:sz w:val="19"/>
          <w:szCs w:val="19"/>
        </w:rPr>
        <w:t>ouhrnného</w:t>
      </w:r>
      <w:r w:rsidR="00274FFF" w:rsidRPr="00E24C0F">
        <w:rPr>
          <w:rFonts w:ascii="Arial" w:hAnsi="Arial" w:cs="Arial"/>
          <w:b/>
          <w:sz w:val="19"/>
          <w:szCs w:val="19"/>
        </w:rPr>
        <w:t xml:space="preserve"> rozpočt</w:t>
      </w:r>
      <w:r w:rsidR="00230849" w:rsidRPr="00E24C0F">
        <w:rPr>
          <w:rFonts w:ascii="Arial" w:hAnsi="Arial" w:cs="Arial"/>
          <w:b/>
          <w:sz w:val="19"/>
          <w:szCs w:val="19"/>
        </w:rPr>
        <w:t>u</w:t>
      </w:r>
      <w:r w:rsidR="00BF6E2E" w:rsidRPr="00E24C0F">
        <w:rPr>
          <w:rFonts w:ascii="Arial" w:hAnsi="Arial" w:cs="Arial"/>
          <w:sz w:val="19"/>
          <w:szCs w:val="19"/>
        </w:rPr>
        <w:t xml:space="preserve"> (dále </w:t>
      </w:r>
      <w:r w:rsidR="00274FFF" w:rsidRPr="00E24C0F">
        <w:rPr>
          <w:rFonts w:ascii="Arial" w:hAnsi="Arial" w:cs="Arial"/>
          <w:sz w:val="19"/>
          <w:szCs w:val="19"/>
        </w:rPr>
        <w:t>jen „</w:t>
      </w:r>
      <w:r w:rsidR="00230849" w:rsidRPr="00E24C0F">
        <w:rPr>
          <w:rFonts w:ascii="Arial" w:hAnsi="Arial" w:cs="Arial"/>
          <w:sz w:val="19"/>
          <w:szCs w:val="19"/>
        </w:rPr>
        <w:t>S</w:t>
      </w:r>
      <w:r w:rsidR="00274FFF" w:rsidRPr="00E24C0F">
        <w:rPr>
          <w:rFonts w:ascii="Arial" w:hAnsi="Arial" w:cs="Arial"/>
          <w:sz w:val="19"/>
          <w:szCs w:val="19"/>
        </w:rPr>
        <w:t xml:space="preserve">R“), </w:t>
      </w:r>
      <w:r w:rsidR="00AC3560" w:rsidRPr="00E24C0F">
        <w:rPr>
          <w:rFonts w:ascii="Arial" w:hAnsi="Arial" w:cs="Arial"/>
          <w:b/>
          <w:sz w:val="19"/>
          <w:szCs w:val="19"/>
        </w:rPr>
        <w:t>Projektové dokumentace pro provádění stavby</w:t>
      </w:r>
      <w:r w:rsidR="00AC3560" w:rsidRPr="00E24C0F">
        <w:rPr>
          <w:rFonts w:ascii="Arial" w:hAnsi="Arial" w:cs="Arial"/>
          <w:sz w:val="19"/>
          <w:szCs w:val="19"/>
        </w:rPr>
        <w:t xml:space="preserve"> (dále jen „PDPS“), </w:t>
      </w:r>
      <w:r w:rsidR="00274FFF" w:rsidRPr="00E24C0F">
        <w:rPr>
          <w:rFonts w:ascii="Arial" w:hAnsi="Arial" w:cs="Arial"/>
          <w:b/>
          <w:sz w:val="19"/>
          <w:szCs w:val="19"/>
        </w:rPr>
        <w:t xml:space="preserve">činnosti </w:t>
      </w:r>
      <w:r w:rsidR="00C1529C" w:rsidRPr="00E24C0F">
        <w:rPr>
          <w:rFonts w:ascii="Arial" w:hAnsi="Arial" w:cs="Arial"/>
          <w:b/>
          <w:sz w:val="19"/>
          <w:szCs w:val="19"/>
        </w:rPr>
        <w:t>koordinátora BOZP</w:t>
      </w:r>
      <w:r w:rsidR="00E24C0F" w:rsidRPr="00E24C0F">
        <w:rPr>
          <w:rFonts w:ascii="Arial" w:hAnsi="Arial" w:cs="Arial"/>
          <w:b/>
          <w:sz w:val="19"/>
          <w:szCs w:val="19"/>
        </w:rPr>
        <w:t xml:space="preserve"> na staveništi ve fázi přípravy</w:t>
      </w:r>
      <w:r w:rsidR="0026700B" w:rsidRPr="00E24C0F">
        <w:rPr>
          <w:rFonts w:ascii="Arial" w:hAnsi="Arial" w:cs="Arial"/>
          <w:sz w:val="19"/>
          <w:szCs w:val="19"/>
        </w:rPr>
        <w:t xml:space="preserve"> </w:t>
      </w:r>
      <w:r w:rsidR="00C1529C" w:rsidRPr="00E24C0F">
        <w:rPr>
          <w:rFonts w:ascii="Arial" w:hAnsi="Arial" w:cs="Arial"/>
          <w:sz w:val="19"/>
          <w:szCs w:val="19"/>
        </w:rPr>
        <w:t xml:space="preserve">a </w:t>
      </w:r>
      <w:r w:rsidR="00E24C0F" w:rsidRPr="00E24C0F">
        <w:rPr>
          <w:rFonts w:ascii="Arial" w:hAnsi="Arial" w:cs="Arial"/>
          <w:b/>
          <w:sz w:val="19"/>
          <w:szCs w:val="19"/>
        </w:rPr>
        <w:t xml:space="preserve">zajištění výkonu </w:t>
      </w:r>
      <w:r w:rsidR="00C1529C" w:rsidRPr="00E24C0F">
        <w:rPr>
          <w:rFonts w:ascii="Arial" w:hAnsi="Arial" w:cs="Arial"/>
          <w:b/>
          <w:sz w:val="19"/>
          <w:szCs w:val="19"/>
        </w:rPr>
        <w:t>autorského dozoru</w:t>
      </w:r>
      <w:r w:rsidR="00C1529C" w:rsidRPr="00E24C0F">
        <w:rPr>
          <w:rFonts w:ascii="Arial" w:hAnsi="Arial" w:cs="Arial"/>
          <w:sz w:val="19"/>
          <w:szCs w:val="19"/>
        </w:rPr>
        <w:t xml:space="preserve"> </w:t>
      </w:r>
      <w:r w:rsidR="00BF6E2E" w:rsidRPr="00E24C0F">
        <w:rPr>
          <w:rFonts w:ascii="Arial" w:hAnsi="Arial" w:cs="Arial"/>
          <w:sz w:val="19"/>
          <w:szCs w:val="19"/>
        </w:rPr>
        <w:t xml:space="preserve">(dále </w:t>
      </w:r>
      <w:r w:rsidR="009A5CE7" w:rsidRPr="00E24C0F">
        <w:rPr>
          <w:rFonts w:ascii="Arial" w:hAnsi="Arial" w:cs="Arial"/>
          <w:sz w:val="19"/>
          <w:szCs w:val="19"/>
        </w:rPr>
        <w:t xml:space="preserve">jen </w:t>
      </w:r>
      <w:r w:rsidR="004547EF" w:rsidRPr="00E24C0F">
        <w:rPr>
          <w:rFonts w:ascii="Arial" w:hAnsi="Arial" w:cs="Arial"/>
          <w:sz w:val="19"/>
          <w:szCs w:val="19"/>
        </w:rPr>
        <w:t>„</w:t>
      </w:r>
      <w:r w:rsidR="009A5CE7" w:rsidRPr="00E24C0F">
        <w:rPr>
          <w:rFonts w:ascii="Arial" w:hAnsi="Arial" w:cs="Arial"/>
          <w:sz w:val="19"/>
          <w:szCs w:val="19"/>
        </w:rPr>
        <w:t>AD</w:t>
      </w:r>
      <w:r w:rsidR="004547EF" w:rsidRPr="00E24C0F">
        <w:rPr>
          <w:rFonts w:ascii="Arial" w:hAnsi="Arial" w:cs="Arial"/>
          <w:sz w:val="19"/>
          <w:szCs w:val="19"/>
        </w:rPr>
        <w:t>“</w:t>
      </w:r>
      <w:r w:rsidR="009A5CE7" w:rsidRPr="00E24C0F">
        <w:rPr>
          <w:rFonts w:ascii="Arial" w:hAnsi="Arial" w:cs="Arial"/>
          <w:sz w:val="19"/>
          <w:szCs w:val="19"/>
        </w:rPr>
        <w:t xml:space="preserve">) </w:t>
      </w:r>
      <w:r w:rsidR="00B92C42" w:rsidRPr="00E24C0F">
        <w:rPr>
          <w:rFonts w:ascii="Arial" w:hAnsi="Arial" w:cs="Arial"/>
          <w:sz w:val="19"/>
          <w:szCs w:val="19"/>
        </w:rPr>
        <w:t xml:space="preserve">stavby </w:t>
      </w:r>
      <w:r w:rsidR="00E24C0F" w:rsidRPr="00E24C0F">
        <w:rPr>
          <w:rFonts w:ascii="Arial" w:hAnsi="Arial" w:cs="Arial"/>
          <w:b/>
          <w:sz w:val="19"/>
          <w:szCs w:val="19"/>
        </w:rPr>
        <w:t xml:space="preserve">„Prodloužení podchodu v ŽST Hořovice“ </w:t>
      </w:r>
      <w:r w:rsidR="00CE4754" w:rsidRPr="00E24C0F">
        <w:rPr>
          <w:rFonts w:ascii="Arial" w:hAnsi="Arial" w:cs="Arial"/>
          <w:sz w:val="19"/>
          <w:szCs w:val="19"/>
        </w:rPr>
        <w:t>v rozsahu stanoveném zadávací dokumentací a předloženou nabídkou</w:t>
      </w:r>
      <w:r w:rsidR="00F12F9E" w:rsidRPr="00E24C0F">
        <w:rPr>
          <w:rFonts w:ascii="Arial" w:hAnsi="Arial" w:cs="Arial"/>
          <w:sz w:val="19"/>
          <w:szCs w:val="19"/>
        </w:rPr>
        <w:t xml:space="preserve"> zhotovitele</w:t>
      </w:r>
      <w:r w:rsidR="00CC1763" w:rsidRPr="00E24C0F">
        <w:rPr>
          <w:rFonts w:ascii="Arial" w:hAnsi="Arial" w:cs="Arial"/>
          <w:sz w:val="19"/>
          <w:szCs w:val="19"/>
        </w:rPr>
        <w:t>,</w:t>
      </w:r>
      <w:r w:rsidR="00CE4754" w:rsidRPr="00E24C0F">
        <w:rPr>
          <w:rFonts w:ascii="Arial" w:hAnsi="Arial" w:cs="Arial"/>
          <w:sz w:val="19"/>
          <w:szCs w:val="19"/>
        </w:rPr>
        <w:t xml:space="preserve"> </w:t>
      </w:r>
      <w:r w:rsidR="00E24C0F" w:rsidRPr="00E24C0F">
        <w:rPr>
          <w:rFonts w:ascii="Arial" w:hAnsi="Arial" w:cs="Arial"/>
          <w:sz w:val="19"/>
          <w:szCs w:val="19"/>
        </w:rPr>
        <w:t xml:space="preserve">včetně zajištění veškeré inženýrské činnosti </w:t>
      </w:r>
      <w:r w:rsidR="00DE2629" w:rsidRPr="00E24C0F">
        <w:rPr>
          <w:rFonts w:ascii="Arial" w:hAnsi="Arial" w:cs="Arial"/>
          <w:sz w:val="19"/>
          <w:szCs w:val="19"/>
        </w:rPr>
        <w:t xml:space="preserve">pro vydání </w:t>
      </w:r>
      <w:r w:rsidR="00E24C0F" w:rsidRPr="00E24C0F">
        <w:rPr>
          <w:rFonts w:ascii="Arial" w:hAnsi="Arial" w:cs="Arial"/>
          <w:sz w:val="19"/>
          <w:szCs w:val="19"/>
        </w:rPr>
        <w:t xml:space="preserve">stavebního </w:t>
      </w:r>
      <w:r w:rsidR="00C1529C" w:rsidRPr="00E24C0F">
        <w:rPr>
          <w:rFonts w:ascii="Arial" w:hAnsi="Arial" w:cs="Arial"/>
          <w:sz w:val="19"/>
          <w:szCs w:val="19"/>
        </w:rPr>
        <w:t>povolení</w:t>
      </w:r>
      <w:r w:rsidR="00702F00" w:rsidRPr="00E24C0F">
        <w:rPr>
          <w:rFonts w:ascii="Arial" w:hAnsi="Arial" w:cs="Arial"/>
          <w:sz w:val="19"/>
          <w:szCs w:val="19"/>
        </w:rPr>
        <w:t xml:space="preserve"> </w:t>
      </w:r>
      <w:r w:rsidR="00DE2629" w:rsidRPr="00E24C0F">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Dílo bude zhotoveno v souladu s následujícími dokumenty:</w:t>
      </w:r>
    </w:p>
    <w:p w:rsidR="00CB78AC" w:rsidRPr="00B20575" w:rsidRDefault="00B20575" w:rsidP="00B20575">
      <w:pPr>
        <w:pStyle w:val="Odstavecseseznamem"/>
        <w:numPr>
          <w:ilvl w:val="0"/>
          <w:numId w:val="36"/>
        </w:numPr>
        <w:tabs>
          <w:tab w:val="left" w:pos="851"/>
        </w:tabs>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Z</w:t>
      </w:r>
      <w:r w:rsidR="00CB78AC" w:rsidRPr="00B20575">
        <w:rPr>
          <w:rFonts w:ascii="Arial" w:hAnsi="Arial" w:cs="Arial"/>
          <w:sz w:val="19"/>
          <w:szCs w:val="19"/>
        </w:rPr>
        <w:t xml:space="preserve">adávací dokumentace v rozsahu: </w:t>
      </w:r>
    </w:p>
    <w:p w:rsidR="00CB78AC" w:rsidRPr="00B20575" w:rsidRDefault="00CB78AC" w:rsidP="00B20575">
      <w:pPr>
        <w:pStyle w:val="Odstavecseseznamem"/>
        <w:numPr>
          <w:ilvl w:val="0"/>
          <w:numId w:val="37"/>
        </w:numPr>
        <w:suppressAutoHyphens/>
        <w:spacing w:after="60"/>
        <w:jc w:val="both"/>
        <w:rPr>
          <w:rFonts w:ascii="Arial" w:hAnsi="Arial" w:cs="Arial"/>
          <w:sz w:val="19"/>
          <w:szCs w:val="19"/>
        </w:rPr>
      </w:pPr>
      <w:r w:rsidRPr="00B20575">
        <w:rPr>
          <w:rFonts w:ascii="Arial" w:hAnsi="Arial" w:cs="Arial"/>
          <w:sz w:val="19"/>
          <w:szCs w:val="19"/>
        </w:rPr>
        <w:t>Výzva ke zp</w:t>
      </w:r>
      <w:r w:rsidR="004547EF" w:rsidRPr="00B20575">
        <w:rPr>
          <w:rFonts w:ascii="Arial" w:hAnsi="Arial" w:cs="Arial"/>
          <w:sz w:val="19"/>
          <w:szCs w:val="19"/>
        </w:rPr>
        <w:t xml:space="preserve">racování nabídky čj. </w:t>
      </w:r>
      <w:r w:rsidR="004547EF" w:rsidRPr="00B20575">
        <w:rPr>
          <w:rFonts w:ascii="Arial" w:hAnsi="Arial" w:cs="Arial"/>
          <w:sz w:val="19"/>
          <w:szCs w:val="19"/>
          <w:highlight w:val="yellow"/>
        </w:rPr>
        <w:t>……………..</w:t>
      </w:r>
      <w:r w:rsidR="004547EF" w:rsidRPr="00B20575">
        <w:rPr>
          <w:rFonts w:ascii="Arial" w:hAnsi="Arial" w:cs="Arial"/>
          <w:sz w:val="19"/>
          <w:szCs w:val="19"/>
        </w:rPr>
        <w:t>/20</w:t>
      </w:r>
      <w:r w:rsidR="004547EF" w:rsidRPr="00B20575">
        <w:rPr>
          <w:rFonts w:ascii="Arial" w:hAnsi="Arial" w:cs="Arial"/>
          <w:sz w:val="19"/>
          <w:szCs w:val="19"/>
          <w:highlight w:val="yellow"/>
        </w:rPr>
        <w:t>x</w:t>
      </w:r>
      <w:r w:rsidRPr="00B20575">
        <w:rPr>
          <w:rFonts w:ascii="Arial" w:hAnsi="Arial" w:cs="Arial"/>
          <w:sz w:val="19"/>
          <w:szCs w:val="19"/>
          <w:highlight w:val="yellow"/>
        </w:rPr>
        <w:t>x</w:t>
      </w:r>
      <w:r w:rsidR="003A61CE" w:rsidRPr="00B20575">
        <w:rPr>
          <w:rFonts w:ascii="Arial" w:hAnsi="Arial" w:cs="Arial"/>
          <w:sz w:val="19"/>
          <w:szCs w:val="19"/>
        </w:rPr>
        <w:t>/SŽ</w:t>
      </w:r>
      <w:r w:rsidRPr="00B20575">
        <w:rPr>
          <w:rFonts w:ascii="Arial" w:hAnsi="Arial" w:cs="Arial"/>
          <w:sz w:val="19"/>
          <w:szCs w:val="19"/>
        </w:rPr>
        <w:t xml:space="preserve">-SSZ-OVZ ze dne </w:t>
      </w:r>
      <w:r w:rsidRPr="00B20575">
        <w:rPr>
          <w:rFonts w:ascii="Arial" w:hAnsi="Arial" w:cs="Arial"/>
          <w:sz w:val="19"/>
          <w:szCs w:val="19"/>
          <w:highlight w:val="yellow"/>
        </w:rPr>
        <w:t>……………………..</w:t>
      </w:r>
      <w:r w:rsidRPr="00B20575">
        <w:rPr>
          <w:rFonts w:ascii="Arial" w:hAnsi="Arial" w:cs="Arial"/>
          <w:sz w:val="19"/>
          <w:szCs w:val="19"/>
        </w:rPr>
        <w:t xml:space="preserve">, </w:t>
      </w:r>
      <w:r w:rsidR="004547EF" w:rsidRPr="00B20575">
        <w:rPr>
          <w:rFonts w:ascii="Arial" w:hAnsi="Arial" w:cs="Arial"/>
          <w:sz w:val="19"/>
          <w:szCs w:val="19"/>
        </w:rPr>
        <w:t>vč.</w:t>
      </w:r>
      <w:r w:rsidRPr="00B20575">
        <w:rPr>
          <w:rFonts w:ascii="Arial" w:hAnsi="Arial" w:cs="Arial"/>
          <w:sz w:val="19"/>
          <w:szCs w:val="19"/>
        </w:rPr>
        <w:t xml:space="preserve"> příloh</w:t>
      </w:r>
    </w:p>
    <w:p w:rsidR="00CB78AC" w:rsidRPr="00B20575" w:rsidRDefault="004547EF" w:rsidP="00B20575">
      <w:pPr>
        <w:pStyle w:val="Odstavecseseznamem"/>
        <w:numPr>
          <w:ilvl w:val="0"/>
          <w:numId w:val="37"/>
        </w:numPr>
        <w:suppressAutoHyphens/>
        <w:spacing w:after="60"/>
        <w:jc w:val="both"/>
        <w:rPr>
          <w:rFonts w:ascii="Arial" w:hAnsi="Arial" w:cs="Arial"/>
          <w:sz w:val="19"/>
          <w:szCs w:val="19"/>
        </w:rPr>
      </w:pPr>
      <w:r w:rsidRPr="00B20575">
        <w:rPr>
          <w:rFonts w:ascii="Arial" w:hAnsi="Arial" w:cs="Arial"/>
          <w:sz w:val="19"/>
          <w:szCs w:val="19"/>
        </w:rPr>
        <w:t>Smlouva o dílo, vč. příloh</w:t>
      </w:r>
    </w:p>
    <w:p w:rsidR="00CB78AC" w:rsidRPr="00B20575" w:rsidRDefault="00CB78AC" w:rsidP="00B20575">
      <w:pPr>
        <w:pStyle w:val="Odstavecseseznamem"/>
        <w:numPr>
          <w:ilvl w:val="0"/>
          <w:numId w:val="36"/>
        </w:numPr>
        <w:suppressAutoHyphens/>
        <w:overflowPunct w:val="0"/>
        <w:autoSpaceDE w:val="0"/>
        <w:autoSpaceDN w:val="0"/>
        <w:adjustRightInd w:val="0"/>
        <w:spacing w:after="240"/>
        <w:jc w:val="both"/>
        <w:textAlignment w:val="baseline"/>
        <w:rPr>
          <w:rFonts w:ascii="Arial" w:hAnsi="Arial" w:cs="Arial"/>
          <w:sz w:val="19"/>
          <w:szCs w:val="19"/>
        </w:rPr>
      </w:pPr>
      <w:r w:rsidRPr="00B20575">
        <w:rPr>
          <w:rFonts w:ascii="Arial" w:hAnsi="Arial" w:cs="Arial"/>
          <w:sz w:val="19"/>
          <w:szCs w:val="19"/>
        </w:rPr>
        <w:t>Nabíd</w:t>
      </w:r>
      <w:r w:rsidR="004547EF" w:rsidRPr="00B20575">
        <w:rPr>
          <w:rFonts w:ascii="Arial" w:hAnsi="Arial" w:cs="Arial"/>
          <w:sz w:val="19"/>
          <w:szCs w:val="19"/>
        </w:rPr>
        <w:t xml:space="preserve">ka zhotovitele ze dne </w:t>
      </w:r>
      <w:r w:rsidR="004547EF" w:rsidRPr="00B20575">
        <w:rPr>
          <w:rFonts w:ascii="Arial" w:hAnsi="Arial" w:cs="Arial"/>
          <w:sz w:val="19"/>
          <w:szCs w:val="19"/>
          <w:highlight w:val="yellow"/>
        </w:rPr>
        <w:t>……..</w:t>
      </w:r>
      <w:r w:rsidRPr="00B20575">
        <w:rPr>
          <w:rFonts w:ascii="Arial" w:hAnsi="Arial" w:cs="Arial"/>
          <w:sz w:val="19"/>
          <w:szCs w:val="19"/>
          <w:highlight w:val="yellow"/>
        </w:rPr>
        <w:t>,</w:t>
      </w:r>
      <w:r w:rsidRPr="00B20575">
        <w:rPr>
          <w:rFonts w:ascii="Arial" w:hAnsi="Arial" w:cs="Arial"/>
          <w:sz w:val="19"/>
          <w:szCs w:val="19"/>
        </w:rPr>
        <w:t xml:space="preserve"> která byla obje</w:t>
      </w:r>
      <w:r w:rsidR="00C10155" w:rsidRPr="00B20575">
        <w:rPr>
          <w:rFonts w:ascii="Arial" w:hAnsi="Arial" w:cs="Arial"/>
          <w:sz w:val="19"/>
          <w:szCs w:val="19"/>
        </w:rPr>
        <w:t xml:space="preserve">dnatelem přijata Rozhodnutím a </w:t>
      </w:r>
      <w:r w:rsidRPr="00B20575">
        <w:rPr>
          <w:rFonts w:ascii="Arial" w:hAnsi="Arial" w:cs="Arial"/>
          <w:sz w:val="19"/>
          <w:szCs w:val="19"/>
        </w:rPr>
        <w:t>oznámením</w:t>
      </w:r>
      <w:r w:rsidR="00B20575">
        <w:rPr>
          <w:rFonts w:ascii="Arial" w:hAnsi="Arial" w:cs="Arial"/>
          <w:sz w:val="19"/>
          <w:szCs w:val="19"/>
        </w:rPr>
        <w:t xml:space="preserve"> </w:t>
      </w:r>
      <w:r w:rsidRPr="00B20575">
        <w:rPr>
          <w:rFonts w:ascii="Arial" w:hAnsi="Arial" w:cs="Arial"/>
          <w:sz w:val="19"/>
          <w:szCs w:val="19"/>
        </w:rPr>
        <w:t xml:space="preserve">zadavatele o </w:t>
      </w:r>
      <w:r w:rsidR="004547EF" w:rsidRPr="00B20575">
        <w:rPr>
          <w:rFonts w:ascii="Arial" w:hAnsi="Arial" w:cs="Arial"/>
          <w:sz w:val="19"/>
          <w:szCs w:val="19"/>
        </w:rPr>
        <w:t xml:space="preserve">výběru dodavatele čj.: </w:t>
      </w:r>
      <w:r w:rsidR="004547EF" w:rsidRPr="00B20575">
        <w:rPr>
          <w:rFonts w:ascii="Arial" w:hAnsi="Arial" w:cs="Arial"/>
          <w:sz w:val="19"/>
          <w:szCs w:val="19"/>
          <w:highlight w:val="yellow"/>
        </w:rPr>
        <w:t>………..</w:t>
      </w:r>
      <w:r w:rsidR="004547EF" w:rsidRPr="00B20575">
        <w:rPr>
          <w:rFonts w:ascii="Arial" w:hAnsi="Arial" w:cs="Arial"/>
          <w:sz w:val="19"/>
          <w:szCs w:val="19"/>
        </w:rPr>
        <w:t>/20</w:t>
      </w:r>
      <w:r w:rsidR="004547EF" w:rsidRPr="00B20575">
        <w:rPr>
          <w:rFonts w:ascii="Arial" w:hAnsi="Arial" w:cs="Arial"/>
          <w:sz w:val="19"/>
          <w:szCs w:val="19"/>
          <w:highlight w:val="yellow"/>
        </w:rPr>
        <w:t>x</w:t>
      </w:r>
      <w:r w:rsidRPr="00B20575">
        <w:rPr>
          <w:rFonts w:ascii="Arial" w:hAnsi="Arial" w:cs="Arial"/>
          <w:sz w:val="19"/>
          <w:szCs w:val="19"/>
          <w:highlight w:val="yellow"/>
        </w:rPr>
        <w:t>x</w:t>
      </w:r>
      <w:r w:rsidR="003A61CE" w:rsidRPr="00B20575">
        <w:rPr>
          <w:rFonts w:ascii="Arial" w:hAnsi="Arial" w:cs="Arial"/>
          <w:sz w:val="19"/>
          <w:szCs w:val="19"/>
        </w:rPr>
        <w:t>/SŽ</w:t>
      </w:r>
      <w:r w:rsidRPr="00B20575">
        <w:rPr>
          <w:rFonts w:ascii="Arial" w:hAnsi="Arial" w:cs="Arial"/>
          <w:sz w:val="19"/>
          <w:szCs w:val="19"/>
        </w:rPr>
        <w:t xml:space="preserve">-SSZ-OVZ ze dne </w:t>
      </w:r>
      <w:r w:rsidRPr="00B20575">
        <w:rPr>
          <w:rFonts w:ascii="Arial" w:hAnsi="Arial" w:cs="Arial"/>
          <w:sz w:val="19"/>
          <w:szCs w:val="19"/>
          <w:highlight w:val="yellow"/>
        </w:rPr>
        <w:t>………………………..</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Směrnice</w:t>
      </w:r>
      <w:r w:rsidRPr="00B20575">
        <w:rPr>
          <w:rFonts w:ascii="Arial" w:hAnsi="Arial"/>
          <w:sz w:val="19"/>
          <w:szCs w:val="19"/>
        </w:rPr>
        <w:t xml:space="preserve"> GŘ č. 11/2006 D</w:t>
      </w:r>
      <w:r w:rsidRPr="00B20575">
        <w:rPr>
          <w:rFonts w:ascii="Arial" w:hAnsi="Arial" w:cs="Arial"/>
          <w:sz w:val="19"/>
          <w:szCs w:val="19"/>
        </w:rPr>
        <w:t>okumentace pro přípravu staveb na železničních drahách celostátních a regionálních a Příloha č. 1</w:t>
      </w:r>
      <w:r w:rsidR="00C10155" w:rsidRPr="00B20575">
        <w:rPr>
          <w:rFonts w:ascii="Arial" w:hAnsi="Arial" w:cs="Arial"/>
          <w:sz w:val="19"/>
          <w:szCs w:val="19"/>
        </w:rPr>
        <w:t xml:space="preserve"> ke směrnici GŘ č. 11/2006, </w:t>
      </w:r>
      <w:r w:rsidRPr="00B20575">
        <w:rPr>
          <w:rFonts w:ascii="Arial" w:hAnsi="Arial" w:cs="Arial"/>
          <w:sz w:val="19"/>
          <w:szCs w:val="19"/>
        </w:rPr>
        <w:t>v platném znění</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 xml:space="preserve">Směrnice </w:t>
      </w:r>
      <w:r w:rsidRPr="00B20575">
        <w:rPr>
          <w:rFonts w:ascii="Arial" w:hAnsi="Arial"/>
          <w:sz w:val="19"/>
          <w:szCs w:val="19"/>
        </w:rPr>
        <w:t>SŽDC č. 20 pro stanovení a členění investičních nákladů staveb státní organizace Správa železniční dopravní cesty, v platném znění</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sz w:val="19"/>
          <w:szCs w:val="19"/>
        </w:rPr>
        <w:t>Směrnice SŽDC SM62 Postupy v přípravě investičních staveb státní organizace Správy železniční dopravní cesty, v platném znění</w:t>
      </w:r>
    </w:p>
    <w:p w:rsid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 xml:space="preserve">Směrnice GŘ č. 16/2005 Zásady modernizace a optimalizace vybrané železniční sítě České republiky, v platném znění, </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Pravidla „Členění stavby na provozní soubory (PS) a stavební objekty (SO)“</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Vyhláška č. 499/2006 Sb., o dokumentaci staveb, v platném znění</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Vyhláška č.</w:t>
      </w:r>
      <w:r w:rsidR="00B20575">
        <w:rPr>
          <w:rFonts w:ascii="Arial" w:hAnsi="Arial" w:cs="Arial"/>
          <w:sz w:val="19"/>
          <w:szCs w:val="19"/>
        </w:rPr>
        <w:t xml:space="preserve"> </w:t>
      </w:r>
      <w:r w:rsidRPr="00B20575">
        <w:rPr>
          <w:rFonts w:ascii="Arial" w:hAnsi="Arial" w:cs="Arial"/>
          <w:sz w:val="19"/>
          <w:szCs w:val="19"/>
        </w:rPr>
        <w:t>146/2008 Sb., o rozsahu a obsahu projektové dokumentace dopravních staveb, v platném znění</w:t>
      </w:r>
    </w:p>
    <w:p w:rsidR="00CB78AC" w:rsidRPr="00B20575" w:rsidRDefault="00CB78AC" w:rsidP="00B20575">
      <w:pPr>
        <w:pStyle w:val="Odstavecseseznamem"/>
        <w:numPr>
          <w:ilvl w:val="0"/>
          <w:numId w:val="36"/>
        </w:numPr>
        <w:suppressAutoHyphens/>
        <w:overflowPunct w:val="0"/>
        <w:autoSpaceDE w:val="0"/>
        <w:autoSpaceDN w:val="0"/>
        <w:adjustRightInd w:val="0"/>
        <w:spacing w:after="120"/>
        <w:jc w:val="both"/>
        <w:textAlignment w:val="baseline"/>
        <w:rPr>
          <w:rFonts w:ascii="Arial" w:hAnsi="Arial" w:cs="Arial"/>
          <w:sz w:val="19"/>
          <w:szCs w:val="19"/>
        </w:rPr>
      </w:pPr>
      <w:r w:rsidRPr="00B20575">
        <w:rPr>
          <w:rFonts w:ascii="Arial" w:hAnsi="Arial" w:cs="Arial"/>
          <w:sz w:val="19"/>
          <w:szCs w:val="19"/>
        </w:rPr>
        <w:t>Technické kvalitativní podmínky staveb státních drah, v platném znění (dále jen „TKP  staveb“)</w:t>
      </w:r>
    </w:p>
    <w:p w:rsidR="00CB78AC" w:rsidRPr="00B20575" w:rsidRDefault="00CB78AC" w:rsidP="00B20575">
      <w:pPr>
        <w:pStyle w:val="Odstavecseseznamem"/>
        <w:numPr>
          <w:ilvl w:val="0"/>
          <w:numId w:val="36"/>
        </w:numPr>
        <w:suppressAutoHyphens/>
        <w:overflowPunct w:val="0"/>
        <w:autoSpaceDE w:val="0"/>
        <w:autoSpaceDN w:val="0"/>
        <w:adjustRightInd w:val="0"/>
        <w:jc w:val="both"/>
        <w:textAlignment w:val="baseline"/>
        <w:rPr>
          <w:rFonts w:ascii="Arial" w:hAnsi="Arial" w:cs="Arial"/>
          <w:sz w:val="19"/>
          <w:szCs w:val="19"/>
        </w:rPr>
      </w:pPr>
      <w:r w:rsidRPr="00B20575">
        <w:rPr>
          <w:rFonts w:ascii="Arial" w:hAnsi="Arial" w:cs="Arial"/>
          <w:sz w:val="19"/>
          <w:szCs w:val="19"/>
        </w:rPr>
        <w:t>České technické normy a interní předpisy objednatele vyjmenované v příslušných kapitolách   TKP staveb a v Technických kvalitativních podmínkách staveb pozemních komunikací (dále také jen „TKP PK“</w:t>
      </w:r>
      <w:r w:rsidR="00743006" w:rsidRPr="00B20575">
        <w:rPr>
          <w:rFonts w:ascii="Arial" w:hAnsi="Arial" w:cs="Arial"/>
          <w:sz w:val="19"/>
          <w:szCs w:val="19"/>
        </w:rPr>
        <w:t>)</w:t>
      </w:r>
      <w:r w:rsidRPr="00B20575">
        <w:rPr>
          <w:rFonts w:ascii="Arial" w:hAnsi="Arial" w:cs="Arial"/>
          <w:sz w:val="19"/>
          <w:szCs w:val="19"/>
        </w:rPr>
        <w:t xml:space="preserve"> – přístupné na </w:t>
      </w:r>
      <w:hyperlink r:id="rId10" w:history="1">
        <w:r w:rsidRPr="00B20575">
          <w:rPr>
            <w:rStyle w:val="Hypertextovodkaz"/>
            <w:rFonts w:ascii="Arial" w:hAnsi="Arial" w:cs="Arial"/>
            <w:color w:val="auto"/>
            <w:sz w:val="19"/>
            <w:szCs w:val="19"/>
          </w:rPr>
          <w:t>http://typdok.tudc.cz</w:t>
        </w:r>
      </w:hyperlink>
      <w:r w:rsidRPr="00B2057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F87045" w:rsidP="00CB78AC">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C82358"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82358" w:rsidRPr="006040EF">
          <w:rPr>
            <w:rStyle w:val="Hypertextovodkaz"/>
            <w:rFonts w:ascii="Arial" w:hAnsi="Arial" w:cs="Arial"/>
            <w:color w:val="auto"/>
            <w:sz w:val="19"/>
            <w:szCs w:val="19"/>
          </w:rPr>
          <w:t>http://www.tudc.cz/</w:t>
        </w:r>
      </w:hyperlink>
      <w:r w:rsidR="00C82358" w:rsidRPr="006040EF">
        <w:rPr>
          <w:rStyle w:val="Hypertextovodkaz"/>
          <w:rFonts w:ascii="Arial" w:hAnsi="Arial" w:cs="Arial"/>
          <w:color w:val="auto"/>
          <w:sz w:val="19"/>
          <w:szCs w:val="19"/>
        </w:rPr>
        <w:t xml:space="preserve"> </w:t>
      </w:r>
      <w:r w:rsidR="00C82358" w:rsidRPr="006040EF">
        <w:rPr>
          <w:rFonts w:ascii="Arial" w:hAnsi="Arial" w:cs="Arial"/>
          <w:sz w:val="19"/>
          <w:szCs w:val="19"/>
        </w:rPr>
        <w:t xml:space="preserve">nebo </w:t>
      </w:r>
      <w:hyperlink r:id="rId12" w:history="1">
        <w:r w:rsidR="00C82358" w:rsidRPr="006040EF">
          <w:rPr>
            <w:rStyle w:val="Hypertextovodkaz"/>
            <w:rFonts w:ascii="Arial" w:hAnsi="Arial" w:cs="Arial"/>
            <w:color w:val="auto"/>
            <w:sz w:val="19"/>
            <w:szCs w:val="19"/>
          </w:rPr>
          <w:t>https://www.szdc.cz/</w:t>
        </w:r>
      </w:hyperlink>
      <w:r w:rsidR="00C82358" w:rsidRPr="006040EF">
        <w:rPr>
          <w:rFonts w:ascii="Arial" w:hAnsi="Arial" w:cs="Arial"/>
          <w:sz w:val="19"/>
          <w:szCs w:val="19"/>
        </w:rPr>
        <w:t xml:space="preserve"> (v sekci „O nás“ –&gt; „Vnitřní předpisy“ odkaz „Dokumenty a předpisy“) a na </w:t>
      </w:r>
      <w:hyperlink r:id="rId13" w:history="1">
        <w:r w:rsidR="00C82358" w:rsidRPr="006040EF">
          <w:rPr>
            <w:rStyle w:val="Hypertextovodkaz"/>
            <w:rFonts w:ascii="Arial" w:hAnsi="Arial" w:cs="Arial"/>
            <w:color w:val="auto"/>
            <w:sz w:val="19"/>
            <w:szCs w:val="19"/>
          </w:rPr>
          <w:t>https://www.sfdi.cz/pravidla-metodiky-a-ceniky/metodiky/</w:t>
        </w:r>
      </w:hyperlink>
      <w:r w:rsidR="00C82358">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026759">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026759" w:rsidRDefault="00026759" w:rsidP="00026759">
      <w:pPr>
        <w:suppressAutoHyphens/>
        <w:overflowPunct w:val="0"/>
        <w:autoSpaceDE w:val="0"/>
        <w:ind w:left="510"/>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A6C82"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A6C82"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A6C82"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A6C82"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A6C82"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26759" w:rsidRDefault="00C25010" w:rsidP="005D3B14">
            <w:pPr>
              <w:jc w:val="center"/>
              <w:rPr>
                <w:rFonts w:ascii="Arial" w:hAnsi="Arial" w:cs="Arial"/>
                <w:b/>
                <w:bCs/>
                <w:sz w:val="19"/>
                <w:szCs w:val="19"/>
              </w:rPr>
            </w:pPr>
            <w:r w:rsidRPr="00026759">
              <w:rPr>
                <w:rFonts w:ascii="Arial" w:hAnsi="Arial" w:cs="Arial"/>
                <w:b/>
                <w:bCs/>
                <w:sz w:val="19"/>
                <w:szCs w:val="19"/>
              </w:rPr>
              <w:t>1. d</w:t>
            </w:r>
            <w:r w:rsidR="003E7DCB" w:rsidRPr="0002675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26759" w:rsidRDefault="006B4A8F" w:rsidP="005D3B14">
            <w:pPr>
              <w:jc w:val="center"/>
              <w:rPr>
                <w:rFonts w:ascii="Arial" w:hAnsi="Arial" w:cs="Arial"/>
                <w:b/>
                <w:bCs/>
                <w:sz w:val="19"/>
                <w:szCs w:val="19"/>
              </w:rPr>
            </w:pPr>
            <w:r w:rsidRPr="00026759">
              <w:rPr>
                <w:rFonts w:ascii="Arial" w:hAnsi="Arial" w:cs="Arial"/>
                <w:b/>
                <w:bCs/>
                <w:sz w:val="19"/>
                <w:szCs w:val="19"/>
              </w:rPr>
              <w:t xml:space="preserve">do </w:t>
            </w:r>
            <w:r w:rsidR="00E51D9C">
              <w:rPr>
                <w:rFonts w:ascii="Arial" w:hAnsi="Arial" w:cs="Arial"/>
                <w:b/>
                <w:bCs/>
                <w:sz w:val="19"/>
                <w:szCs w:val="19"/>
              </w:rPr>
              <w:t>4</w:t>
            </w:r>
            <w:r w:rsidRPr="00026759">
              <w:rPr>
                <w:rFonts w:ascii="Arial" w:hAnsi="Arial" w:cs="Arial"/>
                <w:b/>
                <w:bCs/>
                <w:sz w:val="19"/>
                <w:szCs w:val="19"/>
              </w:rPr>
              <w:t xml:space="preserve"> měsíců </w:t>
            </w:r>
          </w:p>
          <w:p w:rsidR="003E7DCB" w:rsidRPr="00026759" w:rsidRDefault="00C25010" w:rsidP="00E51D9C">
            <w:pPr>
              <w:jc w:val="center"/>
              <w:rPr>
                <w:rFonts w:ascii="Arial" w:hAnsi="Arial" w:cs="Arial"/>
                <w:b/>
                <w:bCs/>
                <w:sz w:val="19"/>
                <w:szCs w:val="19"/>
              </w:rPr>
            </w:pPr>
            <w:r w:rsidRPr="00026759">
              <w:rPr>
                <w:rFonts w:ascii="Arial" w:hAnsi="Arial" w:cs="Arial"/>
                <w:b/>
                <w:bCs/>
                <w:sz w:val="19"/>
                <w:szCs w:val="19"/>
              </w:rPr>
              <w:t>od</w:t>
            </w:r>
            <w:r w:rsidR="00EE0261" w:rsidRPr="00026759">
              <w:rPr>
                <w:rFonts w:ascii="Arial" w:hAnsi="Arial" w:cs="Arial"/>
                <w:b/>
                <w:bCs/>
                <w:sz w:val="19"/>
                <w:szCs w:val="19"/>
              </w:rPr>
              <w:t xml:space="preserve"> </w:t>
            </w:r>
            <w:r w:rsidR="006B4A8F" w:rsidRPr="00026759">
              <w:rPr>
                <w:rFonts w:ascii="Arial" w:hAnsi="Arial" w:cs="Arial"/>
                <w:b/>
                <w:bCs/>
                <w:sz w:val="19"/>
                <w:szCs w:val="19"/>
              </w:rPr>
              <w:t>nabytí</w:t>
            </w:r>
            <w:r w:rsidR="00E51D9C">
              <w:rPr>
                <w:rFonts w:ascii="Arial" w:hAnsi="Arial" w:cs="Arial"/>
                <w:b/>
                <w:bCs/>
                <w:sz w:val="19"/>
                <w:szCs w:val="19"/>
              </w:rPr>
              <w:t xml:space="preserve"> </w:t>
            </w:r>
            <w:r w:rsidR="006B4A8F" w:rsidRPr="0002675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90FAD" w:rsidRPr="00026759" w:rsidRDefault="00A3249D" w:rsidP="005D3B14">
            <w:pPr>
              <w:pStyle w:val="TPText-3neslovan"/>
              <w:tabs>
                <w:tab w:val="num" w:pos="851"/>
              </w:tabs>
              <w:ind w:left="0"/>
              <w:jc w:val="center"/>
              <w:rPr>
                <w:rFonts w:ascii="Arial" w:hAnsi="Arial"/>
                <w:sz w:val="19"/>
                <w:szCs w:val="19"/>
              </w:rPr>
            </w:pPr>
            <w:r w:rsidRPr="00026759">
              <w:rPr>
                <w:rFonts w:ascii="Arial" w:hAnsi="Arial"/>
                <w:sz w:val="19"/>
                <w:szCs w:val="19"/>
              </w:rPr>
              <w:t>DSP</w:t>
            </w:r>
            <w:r w:rsidR="00A90FAD" w:rsidRPr="00026759">
              <w:rPr>
                <w:rFonts w:ascii="Arial" w:hAnsi="Arial"/>
                <w:sz w:val="19"/>
                <w:szCs w:val="19"/>
              </w:rPr>
              <w:t xml:space="preserve">, PDPS, </w:t>
            </w:r>
            <w:r w:rsidR="00AC3560" w:rsidRPr="00026759">
              <w:rPr>
                <w:rFonts w:ascii="Arial" w:hAnsi="Arial"/>
                <w:sz w:val="19"/>
                <w:szCs w:val="19"/>
              </w:rPr>
              <w:t>SR,</w:t>
            </w:r>
          </w:p>
          <w:p w:rsidR="003E7DCB" w:rsidRPr="00026759" w:rsidRDefault="003E7DCB" w:rsidP="005D3B14">
            <w:pPr>
              <w:pStyle w:val="TPText-3neslovan"/>
              <w:tabs>
                <w:tab w:val="num" w:pos="851"/>
              </w:tabs>
              <w:ind w:left="0"/>
              <w:jc w:val="center"/>
              <w:rPr>
                <w:rFonts w:ascii="Arial" w:hAnsi="Arial"/>
                <w:sz w:val="19"/>
                <w:szCs w:val="19"/>
              </w:rPr>
            </w:pPr>
            <w:r w:rsidRPr="00026759">
              <w:rPr>
                <w:rFonts w:ascii="Arial" w:hAnsi="Arial"/>
                <w:sz w:val="19"/>
                <w:szCs w:val="19"/>
              </w:rPr>
              <w:t>k</w:t>
            </w:r>
            <w:r w:rsidR="00A90FAD" w:rsidRPr="00026759">
              <w:rPr>
                <w:rFonts w:ascii="Arial" w:hAnsi="Arial"/>
                <w:sz w:val="19"/>
                <w:szCs w:val="19"/>
              </w:rPr>
              <w:t xml:space="preserve"> </w:t>
            </w:r>
            <w:r w:rsidRPr="00026759">
              <w:rPr>
                <w:rFonts w:ascii="Arial" w:hAnsi="Arial"/>
                <w:sz w:val="19"/>
                <w:szCs w:val="19"/>
              </w:rPr>
              <w:t>připomínkám</w:t>
            </w:r>
          </w:p>
          <w:p w:rsidR="003E7DCB" w:rsidRPr="00026759"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3E7DCB" w:rsidRPr="00026759" w:rsidRDefault="003E7DCB" w:rsidP="00A90FAD">
            <w:pPr>
              <w:ind w:right="-54"/>
              <w:jc w:val="center"/>
              <w:rPr>
                <w:rFonts w:ascii="Arial" w:hAnsi="Arial" w:cs="Arial"/>
                <w:sz w:val="19"/>
                <w:szCs w:val="19"/>
              </w:rPr>
            </w:pPr>
            <w:r w:rsidRPr="00026759">
              <w:rPr>
                <w:rFonts w:ascii="Arial" w:hAnsi="Arial" w:cs="Arial"/>
                <w:sz w:val="19"/>
                <w:szCs w:val="19"/>
              </w:rPr>
              <w:t>Předávací</w:t>
            </w:r>
            <w:r w:rsidR="00A90FAD" w:rsidRPr="00026759">
              <w:rPr>
                <w:rFonts w:ascii="Arial" w:hAnsi="Arial" w:cs="Arial"/>
                <w:sz w:val="19"/>
                <w:szCs w:val="19"/>
              </w:rPr>
              <w:t xml:space="preserve"> protokol podepsaný </w:t>
            </w:r>
            <w:r w:rsidR="00034E29" w:rsidRPr="00026759">
              <w:rPr>
                <w:rFonts w:ascii="Arial" w:hAnsi="Arial" w:cs="Arial"/>
                <w:sz w:val="19"/>
                <w:szCs w:val="19"/>
              </w:rPr>
              <w:t>zadavatelem</w:t>
            </w:r>
          </w:p>
        </w:tc>
      </w:tr>
      <w:tr w:rsidR="007A6C82"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26759" w:rsidRDefault="00C25010" w:rsidP="005D3B14">
            <w:pPr>
              <w:jc w:val="center"/>
              <w:rPr>
                <w:rFonts w:ascii="Arial" w:hAnsi="Arial" w:cs="Arial"/>
                <w:b/>
                <w:bCs/>
                <w:sz w:val="19"/>
                <w:szCs w:val="19"/>
              </w:rPr>
            </w:pPr>
            <w:r w:rsidRPr="00026759">
              <w:rPr>
                <w:rFonts w:ascii="Arial" w:hAnsi="Arial" w:cs="Arial"/>
                <w:b/>
                <w:bCs/>
                <w:sz w:val="19"/>
                <w:szCs w:val="19"/>
              </w:rPr>
              <w:t>2. d</w:t>
            </w:r>
            <w:r w:rsidR="003E7DCB" w:rsidRPr="0002675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26759" w:rsidRDefault="006B4A8F" w:rsidP="005D3B14">
            <w:pPr>
              <w:jc w:val="center"/>
              <w:rPr>
                <w:rFonts w:ascii="Arial" w:hAnsi="Arial" w:cs="Arial"/>
                <w:b/>
                <w:bCs/>
                <w:sz w:val="19"/>
                <w:szCs w:val="19"/>
              </w:rPr>
            </w:pPr>
            <w:r w:rsidRPr="00026759">
              <w:rPr>
                <w:rFonts w:ascii="Arial" w:hAnsi="Arial" w:cs="Arial"/>
                <w:b/>
                <w:bCs/>
                <w:sz w:val="19"/>
                <w:szCs w:val="19"/>
              </w:rPr>
              <w:t xml:space="preserve">do </w:t>
            </w:r>
            <w:r w:rsidR="00A90FAD" w:rsidRPr="00026759">
              <w:rPr>
                <w:rFonts w:ascii="Arial" w:hAnsi="Arial" w:cs="Arial"/>
                <w:b/>
                <w:bCs/>
                <w:sz w:val="19"/>
                <w:szCs w:val="19"/>
              </w:rPr>
              <w:t xml:space="preserve">7 </w:t>
            </w:r>
            <w:r w:rsidRPr="00026759">
              <w:rPr>
                <w:rFonts w:ascii="Arial" w:hAnsi="Arial" w:cs="Arial"/>
                <w:b/>
                <w:bCs/>
                <w:sz w:val="19"/>
                <w:szCs w:val="19"/>
              </w:rPr>
              <w:t xml:space="preserve">měsíců </w:t>
            </w:r>
          </w:p>
          <w:p w:rsidR="003E7DCB" w:rsidRPr="00026759" w:rsidRDefault="00C25010" w:rsidP="00E51D9C">
            <w:pPr>
              <w:jc w:val="center"/>
              <w:rPr>
                <w:rFonts w:ascii="Arial" w:hAnsi="Arial" w:cs="Arial"/>
                <w:b/>
                <w:bCs/>
                <w:sz w:val="19"/>
                <w:szCs w:val="19"/>
              </w:rPr>
            </w:pPr>
            <w:r w:rsidRPr="00026759">
              <w:rPr>
                <w:rFonts w:ascii="Arial" w:hAnsi="Arial" w:cs="Arial"/>
                <w:b/>
                <w:bCs/>
                <w:sz w:val="19"/>
                <w:szCs w:val="19"/>
              </w:rPr>
              <w:t>od</w:t>
            </w:r>
            <w:r w:rsidR="00EE0261" w:rsidRPr="00026759">
              <w:rPr>
                <w:rFonts w:ascii="Arial" w:hAnsi="Arial" w:cs="Arial"/>
                <w:b/>
                <w:bCs/>
                <w:sz w:val="19"/>
                <w:szCs w:val="19"/>
              </w:rPr>
              <w:t xml:space="preserve"> </w:t>
            </w:r>
            <w:r w:rsidR="006B4A8F" w:rsidRPr="00026759">
              <w:rPr>
                <w:rFonts w:ascii="Arial" w:hAnsi="Arial" w:cs="Arial"/>
                <w:b/>
                <w:bCs/>
                <w:sz w:val="19"/>
                <w:szCs w:val="19"/>
              </w:rPr>
              <w:t>nabytí</w:t>
            </w:r>
            <w:r w:rsidR="00E51D9C">
              <w:rPr>
                <w:rFonts w:ascii="Arial" w:hAnsi="Arial" w:cs="Arial"/>
                <w:b/>
                <w:bCs/>
                <w:sz w:val="19"/>
                <w:szCs w:val="19"/>
              </w:rPr>
              <w:t xml:space="preserve"> </w:t>
            </w:r>
            <w:r w:rsidR="006B4A8F" w:rsidRPr="0002675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026759" w:rsidRDefault="003E7DCB" w:rsidP="00A90FAD">
            <w:pPr>
              <w:pStyle w:val="TPText-3neslovan"/>
              <w:tabs>
                <w:tab w:val="num" w:pos="851"/>
              </w:tabs>
              <w:ind w:left="0"/>
              <w:jc w:val="center"/>
              <w:rPr>
                <w:rFonts w:ascii="Arial" w:hAnsi="Arial"/>
                <w:bCs/>
                <w:sz w:val="19"/>
                <w:szCs w:val="19"/>
              </w:rPr>
            </w:pPr>
            <w:r w:rsidRPr="00026759">
              <w:rPr>
                <w:rFonts w:ascii="Arial" w:hAnsi="Arial"/>
                <w:sz w:val="19"/>
                <w:szCs w:val="19"/>
              </w:rPr>
              <w:t xml:space="preserve">Čistopis </w:t>
            </w:r>
            <w:r w:rsidR="00A3249D" w:rsidRPr="00026759">
              <w:rPr>
                <w:rFonts w:ascii="Arial" w:hAnsi="Arial"/>
                <w:sz w:val="19"/>
                <w:szCs w:val="19"/>
              </w:rPr>
              <w:t>DSP</w:t>
            </w:r>
            <w:r w:rsidR="00570D85" w:rsidRPr="00026759">
              <w:rPr>
                <w:rFonts w:ascii="Arial" w:hAnsi="Arial"/>
                <w:sz w:val="19"/>
                <w:szCs w:val="19"/>
              </w:rPr>
              <w:t xml:space="preserve"> k podání žá</w:t>
            </w:r>
            <w:r w:rsidR="00053771" w:rsidRPr="00026759">
              <w:rPr>
                <w:rFonts w:ascii="Arial" w:hAnsi="Arial"/>
                <w:sz w:val="19"/>
                <w:szCs w:val="19"/>
              </w:rPr>
              <w:t xml:space="preserve">dosti o </w:t>
            </w:r>
            <w:r w:rsidR="00A90FAD" w:rsidRPr="00026759">
              <w:rPr>
                <w:rFonts w:ascii="Arial" w:hAnsi="Arial"/>
                <w:sz w:val="19"/>
                <w:szCs w:val="19"/>
              </w:rPr>
              <w:t>stavební</w:t>
            </w:r>
            <w:r w:rsidR="00BA2C7D" w:rsidRPr="00026759">
              <w:rPr>
                <w:rFonts w:ascii="Arial" w:hAnsi="Arial"/>
                <w:sz w:val="19"/>
                <w:szCs w:val="19"/>
              </w:rPr>
              <w:t xml:space="preserve"> povolení</w:t>
            </w:r>
            <w:r w:rsidR="00570D85" w:rsidRPr="00026759">
              <w:rPr>
                <w:rFonts w:ascii="Arial" w:hAnsi="Arial"/>
                <w:sz w:val="19"/>
                <w:szCs w:val="19"/>
              </w:rPr>
              <w:t>,</w:t>
            </w:r>
            <w:r w:rsidR="00A90FAD" w:rsidRPr="00026759">
              <w:rPr>
                <w:rFonts w:ascii="Arial" w:hAnsi="Arial"/>
                <w:sz w:val="19"/>
                <w:szCs w:val="19"/>
              </w:rPr>
              <w:t xml:space="preserve"> </w:t>
            </w:r>
            <w:r w:rsidR="00AC3560" w:rsidRPr="00026759">
              <w:rPr>
                <w:rFonts w:ascii="Arial" w:hAnsi="Arial"/>
                <w:sz w:val="19"/>
                <w:szCs w:val="19"/>
              </w:rPr>
              <w:t>PDPS</w:t>
            </w:r>
            <w:r w:rsidR="00A90FAD" w:rsidRPr="00026759">
              <w:rPr>
                <w:rFonts w:ascii="Arial" w:hAnsi="Arial"/>
                <w:sz w:val="19"/>
                <w:szCs w:val="19"/>
              </w:rPr>
              <w:t xml:space="preserve"> včetně SR </w:t>
            </w:r>
            <w:r w:rsidR="00AC3560" w:rsidRPr="00026759">
              <w:rPr>
                <w:rFonts w:ascii="Arial" w:hAnsi="Arial"/>
                <w:sz w:val="19"/>
                <w:szCs w:val="19"/>
              </w:rPr>
              <w:t xml:space="preserve">s kompletní dokladovou částí, </w:t>
            </w:r>
            <w:r w:rsidRPr="00026759">
              <w:rPr>
                <w:rFonts w:ascii="Arial" w:hAnsi="Arial"/>
                <w:sz w:val="19"/>
                <w:szCs w:val="19"/>
              </w:rPr>
              <w:t>specifika</w:t>
            </w:r>
            <w:r w:rsidR="00570D85" w:rsidRPr="00026759">
              <w:rPr>
                <w:rFonts w:ascii="Arial" w:hAnsi="Arial"/>
                <w:sz w:val="19"/>
                <w:szCs w:val="19"/>
              </w:rPr>
              <w:t>cí</w:t>
            </w:r>
            <w:r w:rsidRPr="00026759">
              <w:rPr>
                <w:rFonts w:ascii="Arial" w:hAnsi="Arial"/>
                <w:sz w:val="19"/>
                <w:szCs w:val="19"/>
              </w:rPr>
              <w:t xml:space="preserve"> </w:t>
            </w:r>
            <w:r w:rsidRPr="00026759">
              <w:rPr>
                <w:rFonts w:ascii="Arial" w:hAnsi="Arial"/>
                <w:bCs/>
                <w:sz w:val="19"/>
                <w:szCs w:val="19"/>
              </w:rPr>
              <w:t>pro výběr zhotovitele stavby</w:t>
            </w:r>
            <w:r w:rsidR="00E452DB" w:rsidRPr="00026759">
              <w:rPr>
                <w:rFonts w:ascii="Arial" w:hAnsi="Arial"/>
                <w:bCs/>
                <w:sz w:val="19"/>
                <w:szCs w:val="19"/>
              </w:rPr>
              <w:t>, oce</w:t>
            </w:r>
            <w:r w:rsidR="00570D85" w:rsidRPr="00026759">
              <w:rPr>
                <w:rFonts w:ascii="Arial" w:hAnsi="Arial"/>
                <w:bCs/>
                <w:sz w:val="19"/>
                <w:szCs w:val="19"/>
              </w:rPr>
              <w:t>něného</w:t>
            </w:r>
            <w:r w:rsidR="00E452DB" w:rsidRPr="00026759">
              <w:rPr>
                <w:rFonts w:ascii="Arial" w:hAnsi="Arial"/>
                <w:bCs/>
                <w:sz w:val="19"/>
                <w:szCs w:val="19"/>
              </w:rPr>
              <w:t xml:space="preserve"> a neoce</w:t>
            </w:r>
            <w:r w:rsidR="00570D85" w:rsidRPr="00026759">
              <w:rPr>
                <w:rFonts w:ascii="Arial" w:hAnsi="Arial"/>
                <w:bCs/>
                <w:sz w:val="19"/>
                <w:szCs w:val="19"/>
              </w:rPr>
              <w:t>něného</w:t>
            </w:r>
            <w:r w:rsidR="00E452DB" w:rsidRPr="00026759">
              <w:rPr>
                <w:rFonts w:ascii="Arial" w:hAnsi="Arial"/>
                <w:bCs/>
                <w:sz w:val="19"/>
                <w:szCs w:val="19"/>
              </w:rPr>
              <w:t xml:space="preserve"> soupis</w:t>
            </w:r>
            <w:r w:rsidR="00570D85" w:rsidRPr="00026759">
              <w:rPr>
                <w:rFonts w:ascii="Arial" w:hAnsi="Arial"/>
                <w:bCs/>
                <w:sz w:val="19"/>
                <w:szCs w:val="19"/>
              </w:rPr>
              <w:t>u</w:t>
            </w:r>
            <w:r w:rsidR="00E452DB" w:rsidRPr="00026759">
              <w:rPr>
                <w:rFonts w:ascii="Arial" w:hAnsi="Arial"/>
                <w:bCs/>
                <w:sz w:val="19"/>
                <w:szCs w:val="19"/>
              </w:rPr>
              <w:t xml:space="preserve"> prací </w:t>
            </w:r>
            <w:r w:rsidR="00C07BF4" w:rsidRPr="00026759">
              <w:rPr>
                <w:rFonts w:ascii="Arial" w:hAnsi="Arial"/>
                <w:bCs/>
                <w:sz w:val="19"/>
                <w:szCs w:val="19"/>
              </w:rPr>
              <w:t>s výkazem výměr</w:t>
            </w:r>
            <w:r w:rsidR="00053771" w:rsidRPr="00026759">
              <w:rPr>
                <w:rFonts w:ascii="Arial" w:hAnsi="Arial"/>
                <w:bCs/>
                <w:sz w:val="19"/>
                <w:szCs w:val="19"/>
              </w:rPr>
              <w:t>,</w:t>
            </w:r>
            <w:r w:rsidR="00C07BF4" w:rsidRPr="00026759">
              <w:rPr>
                <w:rFonts w:ascii="Arial" w:hAnsi="Arial"/>
                <w:bCs/>
                <w:sz w:val="19"/>
                <w:szCs w:val="19"/>
              </w:rPr>
              <w:t xml:space="preserve"> </w:t>
            </w:r>
            <w:r w:rsidR="00E452DB" w:rsidRPr="00026759">
              <w:rPr>
                <w:rFonts w:ascii="Arial" w:hAnsi="Arial"/>
                <w:bCs/>
                <w:sz w:val="19"/>
                <w:szCs w:val="19"/>
              </w:rPr>
              <w:t>včetně všeobecného objektu</w:t>
            </w:r>
            <w:r w:rsidR="00575C64" w:rsidRPr="00026759">
              <w:rPr>
                <w:rFonts w:ascii="Arial" w:hAnsi="Arial"/>
                <w:bCs/>
                <w:sz w:val="19"/>
                <w:szCs w:val="19"/>
              </w:rPr>
              <w:t>;</w:t>
            </w:r>
          </w:p>
          <w:p w:rsidR="00575C64" w:rsidRPr="00026759" w:rsidRDefault="00575C64" w:rsidP="00A90FAD">
            <w:pPr>
              <w:pStyle w:val="TPText-3neslovan"/>
              <w:tabs>
                <w:tab w:val="num" w:pos="851"/>
              </w:tabs>
              <w:ind w:left="0"/>
              <w:jc w:val="center"/>
              <w:rPr>
                <w:rFonts w:ascii="Arial" w:hAnsi="Arial"/>
                <w:bCs/>
                <w:sz w:val="19"/>
                <w:szCs w:val="19"/>
              </w:rPr>
            </w:pPr>
          </w:p>
          <w:p w:rsidR="00575C64" w:rsidRPr="00026759" w:rsidRDefault="00575C64" w:rsidP="00A90FAD">
            <w:pPr>
              <w:pStyle w:val="TPText-3neslovan"/>
              <w:tabs>
                <w:tab w:val="num" w:pos="851"/>
              </w:tabs>
              <w:ind w:left="0"/>
              <w:jc w:val="center"/>
              <w:rPr>
                <w:rFonts w:ascii="Arial" w:hAnsi="Arial"/>
                <w:bCs/>
                <w:sz w:val="19"/>
                <w:szCs w:val="19"/>
              </w:rPr>
            </w:pPr>
            <w:r w:rsidRPr="00026759">
              <w:rPr>
                <w:rFonts w:ascii="Arial" w:hAnsi="Arial"/>
                <w:bCs/>
                <w:sz w:val="19"/>
                <w:szCs w:val="19"/>
              </w:rPr>
              <w:t>Podání žádosti o stavební povolení</w:t>
            </w:r>
          </w:p>
        </w:tc>
        <w:tc>
          <w:tcPr>
            <w:tcW w:w="935" w:type="pct"/>
            <w:tcBorders>
              <w:top w:val="nil"/>
              <w:left w:val="nil"/>
              <w:bottom w:val="single" w:sz="8" w:space="0" w:color="auto"/>
              <w:right w:val="single" w:sz="8" w:space="0" w:color="auto"/>
            </w:tcBorders>
            <w:shd w:val="clear" w:color="000000" w:fill="FFFFFF"/>
            <w:vAlign w:val="center"/>
          </w:tcPr>
          <w:p w:rsidR="003E7DCB" w:rsidRPr="00026759" w:rsidRDefault="00A90FAD" w:rsidP="00A90FAD">
            <w:pPr>
              <w:ind w:left="51" w:right="-54"/>
              <w:jc w:val="center"/>
              <w:rPr>
                <w:rFonts w:ascii="Arial" w:hAnsi="Arial" w:cs="Arial"/>
                <w:sz w:val="19"/>
                <w:szCs w:val="19"/>
              </w:rPr>
            </w:pPr>
            <w:r w:rsidRPr="00026759">
              <w:rPr>
                <w:rFonts w:ascii="Arial" w:hAnsi="Arial" w:cs="Arial"/>
                <w:sz w:val="19"/>
                <w:szCs w:val="19"/>
              </w:rPr>
              <w:t>Předávací protokol podepsaný zadavatelem</w:t>
            </w:r>
          </w:p>
          <w:p w:rsidR="00575C64" w:rsidRPr="00026759" w:rsidRDefault="00575C64" w:rsidP="00A90FAD">
            <w:pPr>
              <w:ind w:left="51" w:right="-54"/>
              <w:jc w:val="center"/>
              <w:rPr>
                <w:rFonts w:ascii="Arial" w:hAnsi="Arial" w:cs="Arial"/>
                <w:sz w:val="19"/>
                <w:szCs w:val="19"/>
              </w:rPr>
            </w:pPr>
          </w:p>
          <w:p w:rsidR="00575C64" w:rsidRPr="00026759" w:rsidRDefault="00575C64" w:rsidP="00A90FAD">
            <w:pPr>
              <w:ind w:left="51" w:right="-54"/>
              <w:jc w:val="center"/>
              <w:rPr>
                <w:rFonts w:ascii="Arial" w:hAnsi="Arial" w:cs="Arial"/>
                <w:sz w:val="19"/>
                <w:szCs w:val="19"/>
              </w:rPr>
            </w:pPr>
            <w:r w:rsidRPr="00026759">
              <w:rPr>
                <w:rFonts w:ascii="Arial" w:hAnsi="Arial" w:cs="Arial"/>
                <w:sz w:val="19"/>
                <w:szCs w:val="19"/>
              </w:rPr>
              <w:t>Žádost o stavební povolení potvrzená Drážním úřadem</w:t>
            </w:r>
          </w:p>
        </w:tc>
      </w:tr>
      <w:tr w:rsidR="007A6C82"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026759" w:rsidRDefault="00C25010" w:rsidP="005D3B14">
            <w:pPr>
              <w:jc w:val="center"/>
              <w:rPr>
                <w:rFonts w:ascii="Arial" w:hAnsi="Arial" w:cs="Arial"/>
                <w:b/>
                <w:bCs/>
                <w:sz w:val="19"/>
                <w:szCs w:val="19"/>
              </w:rPr>
            </w:pPr>
            <w:r w:rsidRPr="00026759">
              <w:rPr>
                <w:rFonts w:ascii="Arial" w:hAnsi="Arial" w:cs="Arial"/>
                <w:b/>
                <w:bCs/>
                <w:sz w:val="19"/>
                <w:szCs w:val="19"/>
              </w:rPr>
              <w:t>3. d</w:t>
            </w:r>
            <w:r w:rsidR="009A5CE7" w:rsidRPr="0002675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26759" w:rsidRDefault="006B4A8F" w:rsidP="005D3B14">
            <w:pPr>
              <w:jc w:val="center"/>
              <w:rPr>
                <w:rFonts w:ascii="Arial" w:hAnsi="Arial" w:cs="Arial"/>
                <w:b/>
                <w:bCs/>
                <w:sz w:val="19"/>
                <w:szCs w:val="19"/>
              </w:rPr>
            </w:pPr>
            <w:r w:rsidRPr="00026759">
              <w:rPr>
                <w:rFonts w:ascii="Arial" w:hAnsi="Arial" w:cs="Arial"/>
                <w:b/>
                <w:bCs/>
                <w:sz w:val="19"/>
                <w:szCs w:val="19"/>
              </w:rPr>
              <w:t xml:space="preserve">do </w:t>
            </w:r>
            <w:r w:rsidR="00E51D9C">
              <w:rPr>
                <w:rFonts w:ascii="Arial" w:hAnsi="Arial" w:cs="Arial"/>
                <w:b/>
                <w:bCs/>
                <w:sz w:val="19"/>
                <w:szCs w:val="19"/>
              </w:rPr>
              <w:t>4</w:t>
            </w:r>
            <w:r w:rsidRPr="00026759">
              <w:rPr>
                <w:rFonts w:ascii="Arial" w:hAnsi="Arial" w:cs="Arial"/>
                <w:b/>
                <w:bCs/>
                <w:sz w:val="19"/>
                <w:szCs w:val="19"/>
              </w:rPr>
              <w:t xml:space="preserve"> měsíců </w:t>
            </w:r>
          </w:p>
          <w:p w:rsidR="009A5CE7" w:rsidRPr="00026759" w:rsidRDefault="00C25010" w:rsidP="00E51D9C">
            <w:pPr>
              <w:jc w:val="center"/>
              <w:rPr>
                <w:rFonts w:ascii="Arial" w:hAnsi="Arial" w:cs="Arial"/>
                <w:b/>
                <w:bCs/>
                <w:sz w:val="19"/>
                <w:szCs w:val="19"/>
              </w:rPr>
            </w:pPr>
            <w:r w:rsidRPr="00026759">
              <w:rPr>
                <w:rFonts w:ascii="Arial" w:hAnsi="Arial" w:cs="Arial"/>
                <w:b/>
                <w:bCs/>
                <w:sz w:val="19"/>
                <w:szCs w:val="19"/>
              </w:rPr>
              <w:t>od</w:t>
            </w:r>
            <w:r w:rsidR="00EE0261" w:rsidRPr="00026759">
              <w:rPr>
                <w:rFonts w:ascii="Arial" w:hAnsi="Arial" w:cs="Arial"/>
                <w:b/>
                <w:bCs/>
                <w:sz w:val="19"/>
                <w:szCs w:val="19"/>
              </w:rPr>
              <w:t xml:space="preserve"> </w:t>
            </w:r>
            <w:r w:rsidR="00E51D9C">
              <w:rPr>
                <w:rFonts w:ascii="Arial" w:hAnsi="Arial" w:cs="Arial"/>
                <w:b/>
                <w:bCs/>
                <w:sz w:val="19"/>
                <w:szCs w:val="19"/>
              </w:rPr>
              <w:t>data podání žádosti o stavební povolení</w:t>
            </w:r>
          </w:p>
        </w:tc>
        <w:tc>
          <w:tcPr>
            <w:tcW w:w="1560" w:type="pct"/>
            <w:tcBorders>
              <w:top w:val="nil"/>
              <w:left w:val="nil"/>
              <w:bottom w:val="single" w:sz="8" w:space="0" w:color="auto"/>
              <w:right w:val="single" w:sz="8" w:space="0" w:color="auto"/>
            </w:tcBorders>
            <w:shd w:val="clear" w:color="000000" w:fill="FFFFFF"/>
            <w:vAlign w:val="center"/>
          </w:tcPr>
          <w:p w:rsidR="00670AA5" w:rsidRPr="00026759" w:rsidRDefault="00670AA5" w:rsidP="00575C64">
            <w:pPr>
              <w:pStyle w:val="TSlneksmlouvy"/>
              <w:spacing w:before="0" w:after="0" w:line="240" w:lineRule="auto"/>
              <w:ind w:left="0" w:right="-54"/>
              <w:rPr>
                <w:rFonts w:cs="Arial"/>
                <w:b w:val="0"/>
                <w:sz w:val="19"/>
                <w:szCs w:val="19"/>
                <w:u w:val="none"/>
                <w:lang w:val="cs-CZ"/>
              </w:rPr>
            </w:pPr>
            <w:r w:rsidRPr="00026759">
              <w:rPr>
                <w:rFonts w:cs="Arial"/>
                <w:b w:val="0"/>
                <w:sz w:val="19"/>
                <w:szCs w:val="19"/>
                <w:u w:val="none"/>
                <w:lang w:val="cs-CZ"/>
              </w:rPr>
              <w:t>Kompletní majetkové vypořádání</w:t>
            </w:r>
            <w:r w:rsidR="004A0F90" w:rsidRPr="00026759">
              <w:rPr>
                <w:rFonts w:cs="Arial"/>
                <w:b w:val="0"/>
                <w:sz w:val="19"/>
                <w:szCs w:val="19"/>
                <w:u w:val="none"/>
                <w:lang w:val="cs-CZ"/>
              </w:rPr>
              <w:t>;</w:t>
            </w:r>
          </w:p>
          <w:p w:rsidR="00575C64" w:rsidRPr="00026759" w:rsidRDefault="00575C64" w:rsidP="00575C64">
            <w:pPr>
              <w:rPr>
                <w:lang w:eastAsia="en-US"/>
              </w:rPr>
            </w:pPr>
          </w:p>
          <w:p w:rsidR="009A5CE7" w:rsidRPr="00026759" w:rsidRDefault="00575C64" w:rsidP="004B7778">
            <w:pPr>
              <w:pStyle w:val="TSlneksmlouvy"/>
              <w:spacing w:before="0" w:after="0" w:line="240" w:lineRule="auto"/>
              <w:ind w:left="0" w:right="-54"/>
              <w:rPr>
                <w:rFonts w:cs="Arial"/>
                <w:b w:val="0"/>
                <w:sz w:val="19"/>
                <w:szCs w:val="19"/>
                <w:u w:val="none"/>
                <w:lang w:val="cs-CZ"/>
              </w:rPr>
            </w:pPr>
            <w:r w:rsidRPr="00026759">
              <w:rPr>
                <w:rFonts w:cs="Arial"/>
                <w:b w:val="0"/>
                <w:sz w:val="19"/>
                <w:szCs w:val="19"/>
                <w:u w:val="none"/>
                <w:lang w:val="cs-CZ"/>
              </w:rPr>
              <w:t>Stavební povolení</w:t>
            </w:r>
            <w:r w:rsidR="004B7778">
              <w:rPr>
                <w:rFonts w:cs="Arial"/>
                <w:b w:val="0"/>
                <w:sz w:val="19"/>
                <w:szCs w:val="19"/>
                <w:u w:val="none"/>
                <w:lang w:val="cs-CZ"/>
              </w:rPr>
              <w:t xml:space="preserve"> </w:t>
            </w:r>
            <w:r w:rsidR="009A5CE7" w:rsidRPr="00026759">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026759" w:rsidRDefault="009A5CE7" w:rsidP="004A0F90">
            <w:pPr>
              <w:ind w:left="66" w:right="-54" w:hanging="15"/>
              <w:jc w:val="center"/>
              <w:rPr>
                <w:rFonts w:ascii="Arial" w:hAnsi="Arial" w:cs="Arial"/>
                <w:sz w:val="19"/>
                <w:szCs w:val="19"/>
              </w:rPr>
            </w:pPr>
            <w:r w:rsidRPr="00026759">
              <w:rPr>
                <w:rFonts w:ascii="Arial" w:hAnsi="Arial" w:cs="Arial"/>
                <w:sz w:val="19"/>
                <w:szCs w:val="19"/>
              </w:rPr>
              <w:t xml:space="preserve">Předání </w:t>
            </w:r>
          </w:p>
          <w:p w:rsidR="004A0F90" w:rsidRPr="00026759" w:rsidRDefault="00670AA5" w:rsidP="004A0F90">
            <w:pPr>
              <w:ind w:left="66" w:right="-54" w:hanging="15"/>
              <w:jc w:val="center"/>
              <w:rPr>
                <w:rFonts w:ascii="Arial" w:hAnsi="Arial" w:cs="Arial"/>
                <w:sz w:val="19"/>
                <w:szCs w:val="19"/>
              </w:rPr>
            </w:pPr>
            <w:r w:rsidRPr="00026759">
              <w:rPr>
                <w:rFonts w:ascii="Arial" w:hAnsi="Arial" w:cs="Arial"/>
                <w:sz w:val="19"/>
                <w:szCs w:val="19"/>
              </w:rPr>
              <w:t xml:space="preserve">kompletního </w:t>
            </w:r>
          </w:p>
          <w:p w:rsidR="004A0F90" w:rsidRPr="00026759" w:rsidRDefault="00670AA5" w:rsidP="004A0F90">
            <w:pPr>
              <w:ind w:left="66" w:right="-54" w:hanging="15"/>
              <w:jc w:val="center"/>
              <w:rPr>
                <w:rFonts w:ascii="Arial" w:hAnsi="Arial" w:cs="Arial"/>
                <w:sz w:val="19"/>
                <w:szCs w:val="19"/>
              </w:rPr>
            </w:pPr>
            <w:r w:rsidRPr="00026759">
              <w:rPr>
                <w:rFonts w:ascii="Arial" w:hAnsi="Arial" w:cs="Arial"/>
                <w:sz w:val="19"/>
                <w:szCs w:val="19"/>
              </w:rPr>
              <w:t xml:space="preserve">majetkového </w:t>
            </w:r>
          </w:p>
          <w:p w:rsidR="004A0F90" w:rsidRPr="00026759" w:rsidRDefault="00670AA5" w:rsidP="004A0F90">
            <w:pPr>
              <w:ind w:left="66" w:right="-54" w:hanging="15"/>
              <w:jc w:val="center"/>
              <w:rPr>
                <w:rFonts w:ascii="Arial" w:hAnsi="Arial" w:cs="Arial"/>
                <w:sz w:val="19"/>
                <w:szCs w:val="19"/>
              </w:rPr>
            </w:pPr>
            <w:r w:rsidRPr="00026759">
              <w:rPr>
                <w:rFonts w:ascii="Arial" w:hAnsi="Arial" w:cs="Arial"/>
                <w:sz w:val="19"/>
                <w:szCs w:val="19"/>
              </w:rPr>
              <w:t>vypořádání</w:t>
            </w:r>
          </w:p>
          <w:p w:rsidR="006D281C" w:rsidRPr="00026759" w:rsidRDefault="004A0F90" w:rsidP="004A0F90">
            <w:pPr>
              <w:ind w:left="66" w:right="-54" w:hanging="15"/>
              <w:jc w:val="center"/>
              <w:rPr>
                <w:rFonts w:ascii="Arial" w:hAnsi="Arial" w:cs="Arial"/>
                <w:sz w:val="19"/>
                <w:szCs w:val="19"/>
              </w:rPr>
            </w:pPr>
            <w:r w:rsidRPr="00026759">
              <w:rPr>
                <w:rFonts w:ascii="Arial" w:hAnsi="Arial" w:cs="Arial"/>
                <w:sz w:val="19"/>
                <w:szCs w:val="19"/>
              </w:rPr>
              <w:t xml:space="preserve"> a </w:t>
            </w:r>
            <w:r w:rsidR="004B7778">
              <w:rPr>
                <w:rFonts w:ascii="Arial" w:hAnsi="Arial" w:cs="Arial"/>
                <w:sz w:val="19"/>
                <w:szCs w:val="19"/>
              </w:rPr>
              <w:t>stavebního</w:t>
            </w:r>
          </w:p>
          <w:p w:rsidR="004A0F90" w:rsidRPr="00026759" w:rsidRDefault="009A5CE7" w:rsidP="00034E29">
            <w:pPr>
              <w:ind w:left="66" w:right="-54" w:hanging="15"/>
              <w:jc w:val="center"/>
              <w:rPr>
                <w:rFonts w:ascii="Arial" w:hAnsi="Arial" w:cs="Arial"/>
                <w:sz w:val="19"/>
                <w:szCs w:val="19"/>
              </w:rPr>
            </w:pPr>
            <w:r w:rsidRPr="00026759">
              <w:rPr>
                <w:rFonts w:ascii="Arial" w:hAnsi="Arial" w:cs="Arial"/>
                <w:sz w:val="19"/>
                <w:szCs w:val="19"/>
              </w:rPr>
              <w:t>povolení</w:t>
            </w:r>
            <w:r w:rsidR="00034E29" w:rsidRPr="00026759">
              <w:rPr>
                <w:rFonts w:ascii="Arial" w:hAnsi="Arial" w:cs="Arial"/>
                <w:sz w:val="19"/>
                <w:szCs w:val="19"/>
              </w:rPr>
              <w:t>, vč. nabytí právní moci</w:t>
            </w:r>
          </w:p>
        </w:tc>
      </w:tr>
      <w:tr w:rsidR="007A6C82"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026759" w:rsidRDefault="00AC3560" w:rsidP="00026759">
            <w:pPr>
              <w:jc w:val="center"/>
              <w:rPr>
                <w:rFonts w:ascii="Arial" w:hAnsi="Arial" w:cs="Arial"/>
                <w:b/>
                <w:bCs/>
                <w:sz w:val="19"/>
                <w:szCs w:val="19"/>
              </w:rPr>
            </w:pPr>
            <w:r w:rsidRPr="00026759">
              <w:rPr>
                <w:rFonts w:ascii="Arial" w:hAnsi="Arial" w:cs="Arial"/>
                <w:b/>
                <w:bCs/>
                <w:sz w:val="19"/>
                <w:szCs w:val="19"/>
              </w:rPr>
              <w:t>4. dílčí etapa</w:t>
            </w:r>
            <w:r w:rsidR="00026759" w:rsidRPr="00026759">
              <w:rPr>
                <w:rFonts w:ascii="Arial" w:hAnsi="Arial" w:cs="Arial"/>
                <w:b/>
                <w:bCs/>
                <w:sz w:val="19"/>
                <w:szCs w:val="19"/>
              </w:rPr>
              <w:t xml:space="preserve"> </w:t>
            </w:r>
            <w:r w:rsidRPr="00026759">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026759" w:rsidRDefault="00FB0A57" w:rsidP="005D3B14">
            <w:pPr>
              <w:jc w:val="center"/>
              <w:rPr>
                <w:rFonts w:ascii="Arial" w:hAnsi="Arial" w:cs="Arial"/>
                <w:b/>
                <w:bCs/>
                <w:sz w:val="19"/>
                <w:szCs w:val="19"/>
              </w:rPr>
            </w:pPr>
            <w:r w:rsidRPr="00026759">
              <w:rPr>
                <w:rFonts w:ascii="Arial" w:hAnsi="Arial" w:cs="Arial"/>
                <w:b/>
                <w:bCs/>
                <w:sz w:val="19"/>
                <w:szCs w:val="19"/>
              </w:rPr>
              <w:t>12</w:t>
            </w:r>
            <w:r w:rsidR="00AC3560" w:rsidRPr="00026759">
              <w:rPr>
                <w:rFonts w:ascii="Arial" w:hAnsi="Arial" w:cs="Arial"/>
                <w:b/>
                <w:bCs/>
                <w:sz w:val="19"/>
                <w:szCs w:val="19"/>
              </w:rPr>
              <w:t xml:space="preserve"> měsíců</w:t>
            </w:r>
          </w:p>
          <w:p w:rsidR="00026759" w:rsidRPr="00026759" w:rsidRDefault="00053771" w:rsidP="00026759">
            <w:pPr>
              <w:jc w:val="center"/>
              <w:rPr>
                <w:rFonts w:ascii="Arial" w:hAnsi="Arial" w:cs="Arial"/>
                <w:b/>
                <w:bCs/>
                <w:sz w:val="19"/>
                <w:szCs w:val="19"/>
              </w:rPr>
            </w:pPr>
            <w:r w:rsidRPr="00026759">
              <w:rPr>
                <w:rFonts w:ascii="Arial" w:hAnsi="Arial" w:cs="Arial"/>
                <w:b/>
                <w:bCs/>
                <w:sz w:val="19"/>
                <w:szCs w:val="19"/>
              </w:rPr>
              <w:t>(</w:t>
            </w:r>
            <w:r w:rsidR="00026759" w:rsidRPr="00026759">
              <w:rPr>
                <w:rFonts w:ascii="Arial" w:hAnsi="Arial" w:cs="Arial"/>
                <w:b/>
                <w:bCs/>
                <w:sz w:val="19"/>
                <w:szCs w:val="19"/>
              </w:rPr>
              <w:t>předpoklad</w:t>
            </w:r>
          </w:p>
          <w:p w:rsidR="009A5CE7" w:rsidRPr="00026759" w:rsidRDefault="00FB0A57" w:rsidP="00026759">
            <w:pPr>
              <w:jc w:val="center"/>
              <w:rPr>
                <w:rFonts w:ascii="Arial" w:hAnsi="Arial" w:cs="Arial"/>
                <w:b/>
                <w:bCs/>
                <w:sz w:val="19"/>
                <w:szCs w:val="19"/>
              </w:rPr>
            </w:pPr>
            <w:r w:rsidRPr="00026759">
              <w:rPr>
                <w:rFonts w:ascii="Arial" w:hAnsi="Arial" w:cs="Arial"/>
                <w:b/>
                <w:bCs/>
                <w:sz w:val="19"/>
                <w:szCs w:val="19"/>
              </w:rPr>
              <w:t>04</w:t>
            </w:r>
            <w:r w:rsidR="00AC3560" w:rsidRPr="00026759">
              <w:rPr>
                <w:rFonts w:ascii="Arial" w:hAnsi="Arial" w:cs="Arial"/>
                <w:b/>
                <w:bCs/>
                <w:sz w:val="19"/>
                <w:szCs w:val="19"/>
              </w:rPr>
              <w:t>/20</w:t>
            </w:r>
            <w:r w:rsidRPr="00026759">
              <w:rPr>
                <w:rFonts w:ascii="Arial" w:hAnsi="Arial" w:cs="Arial"/>
                <w:b/>
                <w:bCs/>
                <w:sz w:val="19"/>
                <w:szCs w:val="19"/>
              </w:rPr>
              <w:t>22</w:t>
            </w:r>
            <w:r w:rsidR="00AC3560" w:rsidRPr="00026759">
              <w:rPr>
                <w:rFonts w:ascii="Arial" w:hAnsi="Arial" w:cs="Arial"/>
                <w:b/>
                <w:bCs/>
                <w:sz w:val="19"/>
                <w:szCs w:val="19"/>
              </w:rPr>
              <w:t xml:space="preserve"> – </w:t>
            </w:r>
            <w:r w:rsidRPr="00026759">
              <w:rPr>
                <w:rFonts w:ascii="Arial" w:hAnsi="Arial" w:cs="Arial"/>
                <w:b/>
                <w:bCs/>
                <w:sz w:val="19"/>
                <w:szCs w:val="19"/>
              </w:rPr>
              <w:t>03</w:t>
            </w:r>
            <w:r w:rsidR="00AC3560" w:rsidRPr="00026759">
              <w:rPr>
                <w:rFonts w:ascii="Arial" w:hAnsi="Arial" w:cs="Arial"/>
                <w:b/>
                <w:bCs/>
                <w:sz w:val="19"/>
                <w:szCs w:val="19"/>
              </w:rPr>
              <w:t>/20</w:t>
            </w:r>
            <w:r w:rsidRPr="00026759">
              <w:rPr>
                <w:rFonts w:ascii="Arial" w:hAnsi="Arial" w:cs="Arial"/>
                <w:b/>
                <w:bCs/>
                <w:sz w:val="19"/>
                <w:szCs w:val="19"/>
              </w:rPr>
              <w:t>23</w:t>
            </w:r>
            <w:r w:rsidR="00AC3560" w:rsidRPr="00026759">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026759" w:rsidRDefault="009A5CE7" w:rsidP="00FB0A57">
            <w:pPr>
              <w:pStyle w:val="TSlneksmlouvy"/>
              <w:spacing w:before="0" w:after="0" w:line="240" w:lineRule="auto"/>
              <w:ind w:left="0" w:right="-54" w:firstLine="51"/>
              <w:rPr>
                <w:rFonts w:cs="Arial"/>
                <w:b w:val="0"/>
                <w:sz w:val="19"/>
                <w:szCs w:val="19"/>
                <w:u w:val="none"/>
                <w:lang w:val="cs-CZ"/>
              </w:rPr>
            </w:pPr>
            <w:r w:rsidRPr="00026759">
              <w:rPr>
                <w:rFonts w:cs="Arial"/>
                <w:b w:val="0"/>
                <w:sz w:val="19"/>
                <w:szCs w:val="19"/>
                <w:u w:val="none"/>
                <w:lang w:val="cs-CZ"/>
              </w:rPr>
              <w:t>Autorský dozor</w:t>
            </w:r>
            <w:r w:rsidR="00A47C2F" w:rsidRPr="00026759">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FB0A57" w:rsidRPr="00026759">
              <w:rPr>
                <w:rFonts w:cs="Arial"/>
                <w:b w:val="0"/>
                <w:sz w:val="19"/>
                <w:szCs w:val="19"/>
                <w:u w:val="none"/>
                <w:lang w:val="cs-CZ"/>
              </w:rPr>
              <w:t>12</w:t>
            </w:r>
            <w:r w:rsidR="00A47C2F" w:rsidRPr="00026759">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026759" w:rsidRDefault="00AC3560" w:rsidP="007A6C82">
            <w:pPr>
              <w:jc w:val="center"/>
              <w:rPr>
                <w:rFonts w:ascii="Arial" w:hAnsi="Arial" w:cs="Arial"/>
                <w:sz w:val="19"/>
                <w:szCs w:val="19"/>
              </w:rPr>
            </w:pPr>
            <w:r w:rsidRPr="00026759">
              <w:rPr>
                <w:rFonts w:ascii="Arial" w:hAnsi="Arial" w:cs="Arial"/>
                <w:sz w:val="19"/>
                <w:szCs w:val="19"/>
              </w:rPr>
              <w:t>Výkaz</w:t>
            </w:r>
            <w:r w:rsidR="007A6C82" w:rsidRPr="00026759">
              <w:rPr>
                <w:rFonts w:ascii="Arial" w:hAnsi="Arial" w:cs="Arial"/>
                <w:sz w:val="19"/>
                <w:szCs w:val="19"/>
              </w:rPr>
              <w:t xml:space="preserve"> </w:t>
            </w:r>
            <w:r w:rsidR="00575C64" w:rsidRPr="00026759">
              <w:rPr>
                <w:rFonts w:ascii="Arial" w:hAnsi="Arial" w:cs="Arial"/>
                <w:sz w:val="19"/>
                <w:szCs w:val="19"/>
              </w:rPr>
              <w:t>p</w:t>
            </w:r>
            <w:r w:rsidRPr="00026759">
              <w:rPr>
                <w:rFonts w:ascii="Arial" w:hAnsi="Arial" w:cs="Arial"/>
                <w:sz w:val="19"/>
                <w:szCs w:val="19"/>
              </w:rPr>
              <w:t>oskytnutých</w:t>
            </w:r>
            <w:r w:rsidR="00575C64" w:rsidRPr="00026759">
              <w:rPr>
                <w:rFonts w:ascii="Arial" w:hAnsi="Arial" w:cs="Arial"/>
                <w:sz w:val="19"/>
                <w:szCs w:val="19"/>
              </w:rPr>
              <w:t xml:space="preserve"> </w:t>
            </w:r>
            <w:r w:rsidRPr="00026759">
              <w:rPr>
                <w:rFonts w:ascii="Arial" w:hAnsi="Arial" w:cs="Arial"/>
                <w:sz w:val="19"/>
                <w:szCs w:val="19"/>
              </w:rPr>
              <w:t>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w:t>
      </w:r>
      <w:r w:rsidR="00575C64">
        <w:rPr>
          <w:rFonts w:ascii="Arial" w:hAnsi="Arial" w:cs="Arial"/>
          <w:b/>
          <w:sz w:val="19"/>
          <w:szCs w:val="19"/>
        </w:rPr>
        <w:t>stavebního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575C64">
        <w:rPr>
          <w:rFonts w:ascii="Arial" w:hAnsi="Arial" w:cs="Arial"/>
          <w:sz w:val="19"/>
          <w:szCs w:val="19"/>
        </w:rPr>
        <w:t xml:space="preserve"> dle požadavku VTP čl. 2.4  a ZTP čl.</w:t>
      </w:r>
      <w:r w:rsidR="007A6C82">
        <w:rPr>
          <w:rFonts w:ascii="Arial" w:hAnsi="Arial" w:cs="Arial"/>
          <w:sz w:val="19"/>
          <w:szCs w:val="19"/>
        </w:rPr>
        <w:t xml:space="preserve"> 6.1.4 a 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C003EB">
            <w:pPr>
              <w:jc w:val="center"/>
              <w:rPr>
                <w:rFonts w:ascii="Arial" w:hAnsi="Arial" w:cs="Arial"/>
                <w:sz w:val="19"/>
                <w:szCs w:val="19"/>
                <w:lang w:eastAsia="en-US"/>
              </w:rPr>
            </w:pPr>
            <w:r w:rsidRPr="00026759">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FD601F">
            <w:pPr>
              <w:rPr>
                <w:rFonts w:ascii="Arial" w:hAnsi="Arial" w:cs="Arial"/>
                <w:sz w:val="18"/>
                <w:szCs w:val="19"/>
                <w:lang w:eastAsia="en-US"/>
              </w:rPr>
            </w:pPr>
            <w:r w:rsidRPr="00026759">
              <w:rPr>
                <w:rFonts w:ascii="Arial" w:hAnsi="Arial" w:cs="Arial"/>
                <w:sz w:val="18"/>
                <w:szCs w:val="19"/>
              </w:rPr>
              <w:t>Zajištění mapových podkladů</w:t>
            </w:r>
            <w:r w:rsidR="00FF4282">
              <w:rPr>
                <w:rFonts w:ascii="Arial" w:hAnsi="Arial" w:cs="Arial"/>
                <w:sz w:val="18"/>
                <w:szCs w:val="19"/>
              </w:rPr>
              <w:t xml:space="preserve"> nad rámec podkladů předaných Objednatelem</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C003EB">
            <w:pPr>
              <w:jc w:val="center"/>
              <w:rPr>
                <w:rFonts w:ascii="Arial" w:hAnsi="Arial" w:cs="Arial"/>
                <w:sz w:val="19"/>
                <w:szCs w:val="19"/>
                <w:lang w:eastAsia="en-US"/>
              </w:rPr>
            </w:pPr>
            <w:r w:rsidRPr="00026759">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FD601F">
            <w:pPr>
              <w:rPr>
                <w:rFonts w:ascii="Arial" w:hAnsi="Arial" w:cs="Arial"/>
                <w:sz w:val="18"/>
                <w:szCs w:val="19"/>
                <w:lang w:eastAsia="en-US"/>
              </w:rPr>
            </w:pPr>
            <w:r w:rsidRPr="00026759">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C003EB">
            <w:pPr>
              <w:jc w:val="center"/>
              <w:rPr>
                <w:rFonts w:ascii="Arial" w:hAnsi="Arial" w:cs="Arial"/>
                <w:sz w:val="19"/>
                <w:szCs w:val="19"/>
                <w:lang w:eastAsia="en-US"/>
              </w:rPr>
            </w:pPr>
            <w:r w:rsidRPr="00026759">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FD601F">
            <w:pPr>
              <w:rPr>
                <w:rFonts w:ascii="Arial" w:hAnsi="Arial" w:cs="Arial"/>
                <w:sz w:val="18"/>
                <w:szCs w:val="19"/>
                <w:lang w:eastAsia="en-US"/>
              </w:rPr>
            </w:pPr>
            <w:r w:rsidRPr="00026759">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C003EB">
            <w:pPr>
              <w:jc w:val="center"/>
              <w:rPr>
                <w:rFonts w:ascii="Arial" w:hAnsi="Arial" w:cs="Arial"/>
                <w:sz w:val="19"/>
                <w:szCs w:val="19"/>
                <w:lang w:eastAsia="en-US"/>
              </w:rPr>
            </w:pPr>
            <w:r w:rsidRPr="00026759">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FD601F">
            <w:pPr>
              <w:rPr>
                <w:rFonts w:ascii="Arial" w:hAnsi="Arial" w:cs="Arial"/>
                <w:sz w:val="18"/>
                <w:szCs w:val="19"/>
                <w:lang w:eastAsia="en-US"/>
              </w:rPr>
            </w:pPr>
            <w:r w:rsidRPr="00026759">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C003EB">
            <w:pPr>
              <w:jc w:val="center"/>
              <w:rPr>
                <w:rFonts w:ascii="Arial" w:hAnsi="Arial" w:cs="Arial"/>
                <w:sz w:val="19"/>
                <w:szCs w:val="19"/>
                <w:lang w:eastAsia="en-US"/>
              </w:rPr>
            </w:pPr>
            <w:r w:rsidRPr="00026759">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26759" w:rsidRDefault="00FD601F" w:rsidP="00FD601F">
            <w:pPr>
              <w:rPr>
                <w:rFonts w:ascii="Arial" w:hAnsi="Arial" w:cs="Arial"/>
                <w:sz w:val="18"/>
                <w:szCs w:val="19"/>
              </w:rPr>
            </w:pPr>
            <w:r w:rsidRPr="00026759">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CD0" w:rsidRDefault="00FD601F" w:rsidP="00C003EB">
            <w:pPr>
              <w:jc w:val="center"/>
              <w:rPr>
                <w:rFonts w:ascii="Arial" w:hAnsi="Arial" w:cs="Arial"/>
                <w:sz w:val="19"/>
                <w:szCs w:val="19"/>
                <w:lang w:eastAsia="en-US"/>
              </w:rPr>
            </w:pPr>
            <w:r w:rsidRPr="00C94CD0">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4CD0" w:rsidRDefault="007A6C82" w:rsidP="00C94CD0">
            <w:pPr>
              <w:rPr>
                <w:rFonts w:ascii="Arial" w:hAnsi="Arial" w:cs="Arial"/>
                <w:sz w:val="18"/>
                <w:szCs w:val="19"/>
              </w:rPr>
            </w:pPr>
            <w:r w:rsidRPr="00C94CD0">
              <w:rPr>
                <w:rFonts w:ascii="Arial" w:hAnsi="Arial" w:cs="Arial"/>
                <w:sz w:val="18"/>
                <w:szCs w:val="19"/>
              </w:rPr>
              <w:t>Zapracování připomínek technického řešení</w:t>
            </w:r>
            <w:r w:rsidR="004B7778">
              <w:rPr>
                <w:rFonts w:ascii="Arial" w:hAnsi="Arial" w:cs="Arial"/>
                <w:sz w:val="18"/>
                <w:szCs w:val="19"/>
              </w:rPr>
              <w:t xml:space="preserve"> </w:t>
            </w:r>
            <w:r w:rsidR="00C94CD0">
              <w:rPr>
                <w:rFonts w:ascii="Arial" w:hAnsi="Arial" w:cs="Arial"/>
                <w:sz w:val="18"/>
                <w:szCs w:val="19"/>
              </w:rPr>
              <w:t>odevzdání čistopisu dokumentace v podrobnostech včetně přílohy G v elektronické formě</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Default="00C94CD0" w:rsidP="00C94CD0">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C94CD0">
        <w:tc>
          <w:tcPr>
            <w:tcW w:w="993" w:type="dxa"/>
            <w:tcBorders>
              <w:top w:val="single" w:sz="4" w:space="0" w:color="auto"/>
              <w:left w:val="single" w:sz="4" w:space="0" w:color="auto"/>
              <w:bottom w:val="single" w:sz="4" w:space="0" w:color="auto"/>
              <w:right w:val="single" w:sz="4" w:space="0" w:color="auto"/>
            </w:tcBorders>
            <w:vAlign w:val="center"/>
          </w:tcPr>
          <w:p w:rsidR="00C94CD0" w:rsidRDefault="00C94CD0" w:rsidP="00C94CD0">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C94CD0" w:rsidRPr="00DB245B" w:rsidRDefault="00026759" w:rsidP="00026759">
            <w:pPr>
              <w:jc w:val="center"/>
              <w:rPr>
                <w:rFonts w:ascii="Arial" w:hAnsi="Arial" w:cs="Arial"/>
                <w:sz w:val="19"/>
                <w:szCs w:val="19"/>
                <w:lang w:eastAsia="en-US"/>
              </w:rPr>
            </w:pPr>
            <w:r>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C94CD0">
        <w:tc>
          <w:tcPr>
            <w:tcW w:w="993" w:type="dxa"/>
            <w:tcBorders>
              <w:top w:val="single" w:sz="4" w:space="0" w:color="auto"/>
              <w:left w:val="single" w:sz="4" w:space="0" w:color="auto"/>
              <w:bottom w:val="single" w:sz="4" w:space="0" w:color="auto"/>
              <w:right w:val="single" w:sz="4" w:space="0" w:color="auto"/>
            </w:tcBorders>
            <w:vAlign w:val="center"/>
          </w:tcPr>
          <w:p w:rsidR="00C94CD0" w:rsidRDefault="00C94CD0" w:rsidP="00C94CD0">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C94CD0" w:rsidRPr="00DB245B" w:rsidRDefault="00026759" w:rsidP="00C94CD0">
            <w:pPr>
              <w:jc w:val="center"/>
              <w:rPr>
                <w:rFonts w:ascii="Arial" w:hAnsi="Arial" w:cs="Arial"/>
                <w:sz w:val="19"/>
                <w:szCs w:val="19"/>
                <w:lang w:eastAsia="en-US"/>
              </w:rPr>
            </w:pPr>
            <w:r>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Pr="00BA2C7D" w:rsidRDefault="00C94CD0" w:rsidP="00C94CD0">
            <w:pPr>
              <w:jc w:val="center"/>
              <w:rPr>
                <w:rFonts w:ascii="Arial" w:hAnsi="Arial" w:cs="Arial"/>
                <w:sz w:val="19"/>
                <w:szCs w:val="19"/>
                <w:highlight w:val="yellow"/>
                <w:lang w:eastAsia="en-US"/>
              </w:rPr>
            </w:pPr>
            <w:r w:rsidRPr="00B2057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Pr="00EF70AC" w:rsidRDefault="00C94CD0" w:rsidP="00C94CD0">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Pr="00EF70AC" w:rsidRDefault="00C94CD0" w:rsidP="00C94CD0">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Pr="00EF70AC" w:rsidRDefault="00C94CD0" w:rsidP="00C94CD0">
            <w:pPr>
              <w:jc w:val="center"/>
              <w:rPr>
                <w:rFonts w:ascii="Arial" w:hAnsi="Arial" w:cs="Arial"/>
                <w:sz w:val="19"/>
                <w:szCs w:val="19"/>
                <w:lang w:eastAsia="en-US"/>
              </w:rPr>
            </w:pPr>
            <w:r w:rsidRPr="00EF70AC">
              <w:rPr>
                <w:rFonts w:ascii="Arial" w:hAnsi="Arial" w:cs="Arial"/>
                <w:sz w:val="19"/>
                <w:szCs w:val="19"/>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 xml:space="preserve">vydání </w:t>
            </w:r>
            <w:r>
              <w:rPr>
                <w:rFonts w:ascii="Arial" w:hAnsi="Arial" w:cs="Arial"/>
                <w:sz w:val="18"/>
                <w:szCs w:val="19"/>
              </w:rPr>
              <w:t>stavebního</w:t>
            </w:r>
            <w:r w:rsidRPr="007615BF">
              <w:rPr>
                <w:rFonts w:ascii="Arial" w:hAnsi="Arial" w:cs="Arial"/>
                <w:sz w:val="18"/>
                <w:szCs w:val="19"/>
              </w:rPr>
              <w:t xml:space="preserve">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Pr="00EF70AC" w:rsidRDefault="00C94CD0" w:rsidP="00C94CD0">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r w:rsidR="00C94CD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94CD0" w:rsidRDefault="00C94CD0" w:rsidP="00C94CD0">
            <w:pPr>
              <w:jc w:val="center"/>
              <w:rPr>
                <w:rFonts w:ascii="Arial" w:hAnsi="Arial" w:cs="Arial"/>
                <w:sz w:val="19"/>
                <w:szCs w:val="19"/>
                <w:lang w:eastAsia="en-US"/>
              </w:rPr>
            </w:pPr>
            <w:r>
              <w:rPr>
                <w:rFonts w:ascii="Arial" w:hAnsi="Arial" w:cs="Arial"/>
                <w:sz w:val="19"/>
                <w:szCs w:val="19"/>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rsidR="00C94CD0" w:rsidRPr="00DA4104" w:rsidRDefault="00C94CD0" w:rsidP="00C94CD0">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94CD0" w:rsidRPr="00DB245B" w:rsidRDefault="00C94CD0" w:rsidP="00C94CD0">
            <w:pPr>
              <w:jc w:val="center"/>
              <w:rPr>
                <w:rFonts w:ascii="Arial" w:hAnsi="Arial" w:cs="Arial"/>
                <w:sz w:val="19"/>
                <w:szCs w:val="19"/>
                <w:lang w:eastAsia="en-US"/>
              </w:rPr>
            </w:pPr>
          </w:p>
        </w:tc>
      </w:tr>
    </w:tbl>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p>
    <w:p w:rsidR="00046F12"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dílčím termínu plnění, v takovém případě nebudou další dílčí termíny fakturace plněny a hrazeny.</w:t>
      </w:r>
    </w:p>
    <w:p w:rsidR="00456A36" w:rsidRDefault="00456A36" w:rsidP="002E1BE1">
      <w:pPr>
        <w:tabs>
          <w:tab w:val="left" w:pos="567"/>
        </w:tabs>
        <w:ind w:left="567" w:hanging="567"/>
        <w:jc w:val="both"/>
        <w:rPr>
          <w:rFonts w:ascii="Arial" w:hAnsi="Arial" w:cs="Arial"/>
          <w:sz w:val="19"/>
          <w:szCs w:val="19"/>
        </w:rPr>
      </w:pPr>
    </w:p>
    <w:p w:rsidR="00456A36" w:rsidRPr="00DB245B" w:rsidRDefault="00456A36" w:rsidP="002E1BE1">
      <w:pPr>
        <w:tabs>
          <w:tab w:val="left" w:pos="567"/>
        </w:tabs>
        <w:ind w:left="567" w:hanging="567"/>
        <w:jc w:val="both"/>
        <w:rPr>
          <w:rFonts w:ascii="Arial" w:hAnsi="Arial" w:cs="Arial"/>
          <w:sz w:val="19"/>
          <w:szCs w:val="19"/>
        </w:rPr>
      </w:pPr>
      <w:r>
        <w:rPr>
          <w:rFonts w:ascii="Arial" w:hAnsi="Arial" w:cs="Arial"/>
          <w:b/>
          <w:sz w:val="19"/>
          <w:szCs w:val="19"/>
        </w:rPr>
        <w:t>5.</w:t>
      </w:r>
      <w:r>
        <w:rPr>
          <w:rFonts w:ascii="Arial" w:hAnsi="Arial" w:cs="Arial"/>
          <w:sz w:val="19"/>
          <w:szCs w:val="19"/>
        </w:rPr>
        <w:t xml:space="preserve">5.    </w:t>
      </w:r>
      <w:r w:rsidRPr="00456A36">
        <w:rPr>
          <w:rFonts w:ascii="Arial" w:hAnsi="Arial" w:cs="Arial"/>
          <w:sz w:val="19"/>
          <w:szCs w:val="19"/>
        </w:rPr>
        <w:t xml:space="preserve">Bankovní záruka za provedení Díla dle čl. 11 Obchodních podmínek činí 10% z Ceny za </w:t>
      </w:r>
      <w:r w:rsidR="0051161E">
        <w:rPr>
          <w:rFonts w:ascii="Arial" w:hAnsi="Arial" w:cs="Arial"/>
          <w:sz w:val="19"/>
          <w:szCs w:val="19"/>
        </w:rPr>
        <w:t>provedení</w:t>
      </w:r>
      <w:r w:rsidRPr="00456A36">
        <w:rPr>
          <w:rFonts w:ascii="Arial" w:hAnsi="Arial" w:cs="Arial"/>
          <w:sz w:val="19"/>
          <w:szCs w:val="19"/>
        </w:rPr>
        <w:t xml:space="preserve"> </w:t>
      </w:r>
      <w:r w:rsidR="0051161E">
        <w:rPr>
          <w:rFonts w:ascii="Arial" w:hAnsi="Arial" w:cs="Arial"/>
          <w:sz w:val="19"/>
          <w:szCs w:val="19"/>
        </w:rPr>
        <w:t>díla,</w:t>
      </w:r>
      <w:r w:rsidRPr="00456A36">
        <w:rPr>
          <w:rFonts w:ascii="Arial" w:hAnsi="Arial" w:cs="Arial"/>
          <w:sz w:val="19"/>
          <w:szCs w:val="19"/>
        </w:rPr>
        <w:t xml:space="preserve"> tj.: </w:t>
      </w:r>
      <w:r w:rsidRPr="0051161E">
        <w:rPr>
          <w:rFonts w:ascii="Arial" w:hAnsi="Arial" w:cs="Arial"/>
          <w:sz w:val="19"/>
          <w:szCs w:val="19"/>
          <w:highlight w:val="yellow"/>
        </w:rPr>
        <w:t>"[VLOŽÍ ZHOTOVITEL</w:t>
      </w:r>
      <w:r w:rsidRPr="00456A36">
        <w:rPr>
          <w:rFonts w:ascii="Arial" w:hAnsi="Arial" w:cs="Arial"/>
          <w:sz w:val="19"/>
          <w:szCs w:val="19"/>
        </w:rPr>
        <w:t xml:space="preserve">]" bez DPH. Cena za </w:t>
      </w:r>
      <w:r w:rsidR="0051161E">
        <w:rPr>
          <w:rFonts w:ascii="Arial" w:hAnsi="Arial" w:cs="Arial"/>
          <w:sz w:val="19"/>
          <w:szCs w:val="19"/>
        </w:rPr>
        <w:t>provedení</w:t>
      </w:r>
      <w:r w:rsidRPr="00456A36">
        <w:rPr>
          <w:rFonts w:ascii="Arial" w:hAnsi="Arial" w:cs="Arial"/>
          <w:sz w:val="19"/>
          <w:szCs w:val="19"/>
        </w:rPr>
        <w:t xml:space="preserve"> </w:t>
      </w:r>
      <w:r w:rsidR="0051161E">
        <w:rPr>
          <w:rFonts w:ascii="Arial" w:hAnsi="Arial" w:cs="Arial"/>
          <w:sz w:val="19"/>
          <w:szCs w:val="19"/>
        </w:rPr>
        <w:t>díla je uvedena v čl. 5.1.</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C643E8">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C94CD0">
        <w:rPr>
          <w:i w:val="0"/>
          <w:sz w:val="19"/>
          <w:szCs w:val="19"/>
        </w:rPr>
        <w:t>1</w:t>
      </w:r>
      <w:r w:rsidRPr="00DB245B">
        <w:rPr>
          <w:i w:val="0"/>
          <w:sz w:val="19"/>
          <w:szCs w:val="19"/>
        </w:rPr>
        <w:t xml:space="preserve"> až č. </w:t>
      </w:r>
      <w:r w:rsidR="00C94CD0" w:rsidRPr="00C94CD0">
        <w:rPr>
          <w:i w:val="0"/>
          <w:sz w:val="19"/>
          <w:szCs w:val="19"/>
        </w:rPr>
        <w:t>7</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C643E8">
        <w:rPr>
          <w:b/>
          <w:i w:val="0"/>
          <w:sz w:val="19"/>
          <w:szCs w:val="19"/>
        </w:rPr>
        <w:t>7</w:t>
      </w:r>
      <w:bookmarkStart w:id="0" w:name="_GoBack"/>
      <w:bookmarkEnd w:id="0"/>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001B6AD2">
        <w:rPr>
          <w:i w:val="0"/>
          <w:sz w:val="19"/>
          <w:szCs w:val="19"/>
        </w:rPr>
        <w:t>fakturace ceny dle položky</w:t>
      </w:r>
      <w:r w:rsidRPr="00DB245B">
        <w:rPr>
          <w:i w:val="0"/>
          <w:sz w:val="19"/>
          <w:szCs w:val="19"/>
        </w:rPr>
        <w:t xml:space="preserve"> </w:t>
      </w:r>
      <w:r w:rsidRPr="000F30BA">
        <w:rPr>
          <w:i w:val="0"/>
          <w:sz w:val="19"/>
          <w:szCs w:val="19"/>
        </w:rPr>
        <w:t xml:space="preserve">č. </w:t>
      </w:r>
      <w:r w:rsidR="00C94CD0" w:rsidRPr="00C94CD0">
        <w:rPr>
          <w:i w:val="0"/>
          <w:sz w:val="19"/>
          <w:szCs w:val="19"/>
        </w:rPr>
        <w:t>8</w:t>
      </w:r>
      <w:r w:rsidRPr="00C94CD0">
        <w:rPr>
          <w:i w:val="0"/>
          <w:sz w:val="19"/>
          <w:szCs w:val="19"/>
        </w:rPr>
        <w:t xml:space="preserve"> </w:t>
      </w:r>
      <w:r w:rsidRPr="00DB245B">
        <w:rPr>
          <w:i w:val="0"/>
          <w:sz w:val="19"/>
          <w:szCs w:val="19"/>
        </w:rPr>
        <w:t xml:space="preserve">odst.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2441C2">
        <w:rPr>
          <w:b/>
          <w:i w:val="0"/>
          <w:sz w:val="19"/>
          <w:szCs w:val="19"/>
        </w:rPr>
        <w:t xml:space="preserve">do </w:t>
      </w:r>
      <w:r w:rsidR="002441C2" w:rsidRPr="002441C2">
        <w:rPr>
          <w:b/>
          <w:i w:val="0"/>
          <w:sz w:val="19"/>
          <w:szCs w:val="19"/>
        </w:rPr>
        <w:t>4</w:t>
      </w:r>
      <w:r w:rsidR="009D4166">
        <w:rPr>
          <w:b/>
          <w:i w:val="0"/>
          <w:sz w:val="19"/>
          <w:szCs w:val="19"/>
        </w:rPr>
        <w:t xml:space="preserve"> měsíců od</w:t>
      </w:r>
      <w:r w:rsidRPr="008B25F9">
        <w:rPr>
          <w:b/>
          <w:i w:val="0"/>
          <w:sz w:val="19"/>
          <w:szCs w:val="19"/>
        </w:rPr>
        <w:t xml:space="preserve"> </w:t>
      </w:r>
      <w:r w:rsidR="002441C2">
        <w:rPr>
          <w:b/>
          <w:i w:val="0"/>
          <w:sz w:val="19"/>
          <w:szCs w:val="19"/>
        </w:rPr>
        <w:t>podání žádosti o stavební povolení</w:t>
      </w:r>
      <w:r w:rsidRPr="0016700F">
        <w:rPr>
          <w:i w:val="0"/>
          <w:sz w:val="19"/>
          <w:szCs w:val="19"/>
        </w:rPr>
        <w:t xml:space="preserve">, fakturace ceny dle položek č. </w:t>
      </w:r>
      <w:r w:rsidR="001B6AD2">
        <w:rPr>
          <w:i w:val="0"/>
          <w:sz w:val="19"/>
          <w:szCs w:val="19"/>
        </w:rPr>
        <w:t>9</w:t>
      </w:r>
      <w:r w:rsidRPr="0016700F">
        <w:rPr>
          <w:i w:val="0"/>
          <w:sz w:val="19"/>
          <w:szCs w:val="19"/>
        </w:rPr>
        <w:t xml:space="preserve"> až č. </w:t>
      </w:r>
      <w:r w:rsidR="00A51526" w:rsidRPr="00C94CD0">
        <w:rPr>
          <w:i w:val="0"/>
          <w:sz w:val="19"/>
          <w:szCs w:val="19"/>
        </w:rPr>
        <w:t>1</w:t>
      </w:r>
      <w:r w:rsidR="003A25D2" w:rsidRPr="00C94CD0">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C94CD0">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441C2" w:rsidRPr="002441C2">
        <w:rPr>
          <w:b/>
          <w:i w:val="0"/>
          <w:sz w:val="19"/>
          <w:szCs w:val="19"/>
        </w:rPr>
        <w:t>03/2023</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w:t>
      </w:r>
      <w:r w:rsidRPr="004C6A85">
        <w:rPr>
          <w:rFonts w:ascii="Arial" w:hAnsi="Arial" w:cs="Arial"/>
          <w:sz w:val="19"/>
          <w:szCs w:val="19"/>
        </w:rPr>
        <w:lastRenderedPageBreak/>
        <w:t xml:space="preserve">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w:t>
      </w:r>
      <w:r w:rsidR="002B7565">
        <w:rPr>
          <w:rFonts w:ascii="Arial" w:hAnsi="Arial" w:cs="Arial"/>
          <w:b/>
          <w:bCs/>
          <w:sz w:val="19"/>
          <w:szCs w:val="19"/>
        </w:rPr>
        <w:t>–</w:t>
      </w:r>
      <w:r w:rsidRPr="004C6A85">
        <w:rPr>
          <w:rFonts w:ascii="Arial" w:hAnsi="Arial" w:cs="Arial"/>
          <w:b/>
          <w:bCs/>
          <w:sz w:val="19"/>
          <w:szCs w:val="19"/>
        </w:rPr>
        <w:t xml:space="preserve"> Zvl</w:t>
      </w:r>
      <w:r w:rsidR="00D00B00">
        <w:rPr>
          <w:rFonts w:ascii="Arial" w:hAnsi="Arial" w:cs="Arial"/>
          <w:b/>
          <w:bCs/>
          <w:sz w:val="19"/>
          <w:szCs w:val="19"/>
        </w:rPr>
        <w:t>áštní</w:t>
      </w:r>
      <w:r w:rsidR="002B7565">
        <w:rPr>
          <w:rFonts w:ascii="Arial" w:hAnsi="Arial" w:cs="Arial"/>
          <w:b/>
          <w:bCs/>
          <w:sz w:val="19"/>
          <w:szCs w:val="19"/>
        </w:rPr>
        <w:t xml:space="preserve"> </w:t>
      </w:r>
      <w:r w:rsidR="00D00B00">
        <w:rPr>
          <w:rFonts w:ascii="Arial" w:hAnsi="Arial" w:cs="Arial"/>
          <w:b/>
          <w:bCs/>
          <w:sz w:val="19"/>
          <w:szCs w:val="19"/>
        </w:rPr>
        <w:t>technické podmínky</w:t>
      </w:r>
      <w:r w:rsidR="002B7565">
        <w:rPr>
          <w:rFonts w:ascii="Arial" w:hAnsi="Arial" w:cs="Arial"/>
          <w:b/>
          <w:bCs/>
          <w:sz w:val="19"/>
          <w:szCs w:val="19"/>
        </w:rPr>
        <w:t xml:space="preserve"> ze dne 14. 8. 2020</w:t>
      </w:r>
    </w:p>
    <w:p w:rsidR="002B7565" w:rsidRDefault="002B7565" w:rsidP="002B7565">
      <w:pPr>
        <w:suppressAutoHyphens/>
        <w:spacing w:before="120" w:after="120"/>
        <w:ind w:left="1079" w:hanging="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 xml:space="preserve">Obchodní podmínky </w:t>
      </w:r>
      <w:r w:rsidRPr="002B7565">
        <w:rPr>
          <w:rFonts w:ascii="Arial" w:hAnsi="Arial" w:cs="Arial"/>
          <w:b/>
          <w:bCs/>
          <w:sz w:val="19"/>
          <w:szCs w:val="19"/>
        </w:rPr>
        <w:t>OP/DSP+PDPS/04/20</w:t>
      </w:r>
      <w:r>
        <w:rPr>
          <w:rFonts w:ascii="Arial" w:hAnsi="Arial" w:cs="Arial"/>
          <w:b/>
          <w:bCs/>
          <w:sz w:val="19"/>
          <w:szCs w:val="19"/>
        </w:rPr>
        <w:t xml:space="preserve"> ze dne 1. 3. 2020</w:t>
      </w:r>
    </w:p>
    <w:p w:rsidR="002B7565" w:rsidRDefault="002B7565" w:rsidP="002B7565">
      <w:pPr>
        <w:suppressAutoHyphens/>
        <w:spacing w:before="120" w:after="120"/>
        <w:ind w:left="1079" w:hanging="539"/>
        <w:jc w:val="both"/>
        <w:rPr>
          <w:rFonts w:ascii="Arial" w:hAnsi="Arial" w:cs="Arial"/>
          <w:b/>
          <w:bCs/>
          <w:sz w:val="19"/>
          <w:szCs w:val="19"/>
        </w:rPr>
      </w:pPr>
      <w:r>
        <w:rPr>
          <w:rFonts w:ascii="Arial" w:hAnsi="Arial" w:cs="Arial"/>
          <w:b/>
          <w:bCs/>
          <w:sz w:val="19"/>
          <w:szCs w:val="19"/>
        </w:rPr>
        <w:t>příloha č. 3</w:t>
      </w:r>
      <w:r w:rsidR="00A90FAD">
        <w:rPr>
          <w:rFonts w:ascii="Arial" w:hAnsi="Arial" w:cs="Arial"/>
          <w:b/>
          <w:bCs/>
          <w:sz w:val="19"/>
          <w:szCs w:val="19"/>
        </w:rPr>
        <w:t>b</w:t>
      </w:r>
      <w:r>
        <w:rPr>
          <w:rFonts w:ascii="Arial" w:hAnsi="Arial" w:cs="Arial"/>
          <w:b/>
          <w:bCs/>
          <w:sz w:val="19"/>
          <w:szCs w:val="19"/>
        </w:rPr>
        <w:t xml:space="preserve"> – Všeobecné technické podmínky </w:t>
      </w:r>
      <w:r w:rsidRPr="002B7565">
        <w:rPr>
          <w:rFonts w:ascii="Arial" w:hAnsi="Arial" w:cs="Arial"/>
          <w:b/>
          <w:bCs/>
          <w:sz w:val="19"/>
          <w:szCs w:val="19"/>
        </w:rPr>
        <w:t>VTP/DSP+PDPS/13/20</w:t>
      </w:r>
      <w:r>
        <w:rPr>
          <w:rFonts w:ascii="Arial" w:hAnsi="Arial" w:cs="Arial"/>
          <w:b/>
          <w:bCs/>
          <w:sz w:val="19"/>
          <w:szCs w:val="19"/>
        </w:rPr>
        <w:t xml:space="preserve"> ze dne 27. 2. 2020</w:t>
      </w:r>
    </w:p>
    <w:p w:rsidR="002B7565" w:rsidRPr="002B7565" w:rsidRDefault="002B7565" w:rsidP="002B7565">
      <w:pPr>
        <w:suppressAutoHyphens/>
        <w:ind w:left="540"/>
        <w:jc w:val="both"/>
        <w:rPr>
          <w:rFonts w:ascii="Arial" w:hAnsi="Arial" w:cs="Arial"/>
          <w:i/>
          <w:sz w:val="19"/>
          <w:szCs w:val="19"/>
        </w:rPr>
      </w:pPr>
      <w:r w:rsidRPr="002B7565">
        <w:rPr>
          <w:rFonts w:ascii="Arial" w:hAnsi="Arial" w:cs="Arial"/>
          <w:i/>
          <w:sz w:val="19"/>
          <w:szCs w:val="19"/>
        </w:rPr>
        <w:t>Zhotovitel podpisem této smlouvy potvrzuje, že se všemi ustanoveními Zvláštních technických podmínek, Obchodních podmínek a Všeobecných technických podmínek bez výhrad souhlasí.</w:t>
      </w:r>
    </w:p>
    <w:p w:rsidR="002B7565" w:rsidRPr="009A71F6" w:rsidRDefault="002B7565" w:rsidP="003F656B">
      <w:pPr>
        <w:suppressAutoHyphens/>
        <w:ind w:left="540"/>
        <w:jc w:val="both"/>
        <w:rPr>
          <w:rFonts w:ascii="Arial" w:hAnsi="Arial" w:cs="Arial"/>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514" w:rsidRDefault="00855514">
      <w:r>
        <w:separator/>
      </w:r>
    </w:p>
  </w:endnote>
  <w:endnote w:type="continuationSeparator" w:id="0">
    <w:p w:rsidR="00855514" w:rsidRDefault="0085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75" w:rsidRDefault="00B205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20575" w:rsidRDefault="00B205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75" w:rsidRPr="00D75767" w:rsidRDefault="00B20575"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643E8">
      <w:rPr>
        <w:rFonts w:ascii="Arial" w:hAnsi="Arial" w:cs="Arial"/>
        <w:noProof/>
        <w:sz w:val="18"/>
        <w:szCs w:val="18"/>
      </w:rPr>
      <w:t>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643E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75" w:rsidRPr="00D75767" w:rsidRDefault="00B20575"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643E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643E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514" w:rsidRDefault="00855514">
      <w:r>
        <w:separator/>
      </w:r>
    </w:p>
  </w:footnote>
  <w:footnote w:type="continuationSeparator" w:id="0">
    <w:p w:rsidR="00855514" w:rsidRDefault="00855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75" w:rsidRDefault="00B20575" w:rsidP="005E2CA2">
    <w:pPr>
      <w:pStyle w:val="Zhlav"/>
      <w:pBdr>
        <w:bottom w:val="single" w:sz="6" w:space="1" w:color="auto"/>
      </w:pBdr>
      <w:jc w:val="right"/>
      <w:rPr>
        <w:rFonts w:ascii="Arial" w:hAnsi="Arial" w:cs="Arial"/>
        <w:i/>
        <w:sz w:val="18"/>
        <w:szCs w:val="18"/>
      </w:rPr>
    </w:pPr>
    <w:r>
      <w:rPr>
        <w:rFonts w:ascii="Arial" w:hAnsi="Arial" w:cs="Arial"/>
        <w:i/>
        <w:sz w:val="18"/>
        <w:szCs w:val="18"/>
      </w:rPr>
      <w:t>Prodloužení podchodu v ŽST Hořovice</w:t>
    </w:r>
  </w:p>
  <w:p w:rsidR="00B20575" w:rsidRPr="000B227B" w:rsidRDefault="00B20575" w:rsidP="005E2CA2">
    <w:pPr>
      <w:pStyle w:val="Zhlav"/>
      <w:pBdr>
        <w:bottom w:val="single" w:sz="6" w:space="1" w:color="auto"/>
      </w:pBdr>
      <w:jc w:val="right"/>
      <w:rPr>
        <w:rFonts w:ascii="Arial" w:hAnsi="Arial" w:cs="Arial"/>
        <w:i/>
        <w:sz w:val="18"/>
        <w:szCs w:val="18"/>
      </w:rPr>
    </w:pPr>
    <w:r>
      <w:rPr>
        <w:rFonts w:ascii="Arial" w:hAnsi="Arial" w:cs="Arial"/>
        <w:i/>
        <w:sz w:val="18"/>
        <w:szCs w:val="18"/>
      </w:rPr>
      <w:t xml:space="preserve">DSP, PDPS, </w:t>
    </w:r>
    <w:r w:rsidRPr="005644DC">
      <w:rPr>
        <w:rFonts w:ascii="Arial" w:hAnsi="Arial" w:cs="Arial"/>
        <w:i/>
        <w:sz w:val="18"/>
        <w:szCs w:val="18"/>
      </w:rPr>
      <w:t>SR,</w:t>
    </w:r>
    <w:r>
      <w:rPr>
        <w:rFonts w:ascii="Arial" w:hAnsi="Arial" w:cs="Arial"/>
        <w:i/>
        <w:sz w:val="18"/>
        <w:szCs w:val="18"/>
      </w:rPr>
      <w:t xml:space="preserve"> BOZP, AD</w:t>
    </w:r>
  </w:p>
  <w:p w:rsidR="00B20575" w:rsidRPr="00F1357D" w:rsidRDefault="00B20575"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75" w:rsidRDefault="00B20575" w:rsidP="00A03259">
    <w:pPr>
      <w:pStyle w:val="Zhlav"/>
      <w:pBdr>
        <w:bottom w:val="single" w:sz="6" w:space="1" w:color="auto"/>
      </w:pBdr>
      <w:jc w:val="right"/>
      <w:rPr>
        <w:rFonts w:ascii="Arial" w:hAnsi="Arial" w:cs="Arial"/>
        <w:i/>
        <w:sz w:val="18"/>
        <w:szCs w:val="18"/>
      </w:rPr>
    </w:pPr>
    <w:r>
      <w:rPr>
        <w:rFonts w:ascii="Arial" w:hAnsi="Arial" w:cs="Arial"/>
        <w:i/>
        <w:sz w:val="18"/>
        <w:szCs w:val="18"/>
      </w:rPr>
      <w:t>Prodloužení podchodu v ŽST Hořovice</w:t>
    </w:r>
  </w:p>
  <w:p w:rsidR="00B20575" w:rsidRPr="000B227B" w:rsidRDefault="00B20575"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DSP, PDPS, </w:t>
    </w:r>
    <w:r w:rsidRPr="005644DC">
      <w:rPr>
        <w:rFonts w:ascii="Arial" w:hAnsi="Arial" w:cs="Arial"/>
        <w:i/>
        <w:sz w:val="18"/>
        <w:szCs w:val="18"/>
      </w:rPr>
      <w:t>SR,</w:t>
    </w:r>
    <w:r>
      <w:rPr>
        <w:rFonts w:ascii="Arial" w:hAnsi="Arial" w:cs="Arial"/>
        <w:i/>
        <w:sz w:val="18"/>
        <w:szCs w:val="18"/>
      </w:rPr>
      <w:t xml:space="preserve"> BOZP, AD</w:t>
    </w:r>
  </w:p>
  <w:p w:rsidR="00B20575" w:rsidRPr="004A6A97" w:rsidRDefault="00B20575"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55272F3"/>
    <w:multiLevelType w:val="hybridMultilevel"/>
    <w:tmpl w:val="2EE8021E"/>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26070CC1"/>
    <w:multiLevelType w:val="hybridMultilevel"/>
    <w:tmpl w:val="D422BC02"/>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7603AD"/>
    <w:multiLevelType w:val="hybridMultilevel"/>
    <w:tmpl w:val="636482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031F67"/>
    <w:multiLevelType w:val="hybridMultilevel"/>
    <w:tmpl w:val="BBF42A58"/>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0F01604"/>
    <w:multiLevelType w:val="hybridMultilevel"/>
    <w:tmpl w:val="A8C65D08"/>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ED846C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0344D"/>
    <w:multiLevelType w:val="hybridMultilevel"/>
    <w:tmpl w:val="7646D76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1"/>
  </w:num>
  <w:num w:numId="4">
    <w:abstractNumId w:val="19"/>
  </w:num>
  <w:num w:numId="5">
    <w:abstractNumId w:val="17"/>
  </w:num>
  <w:num w:numId="6">
    <w:abstractNumId w:val="34"/>
  </w:num>
  <w:num w:numId="7">
    <w:abstractNumId w:val="9"/>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6"/>
  </w:num>
  <w:num w:numId="12">
    <w:abstractNumId w:val="3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
  </w:num>
  <w:num w:numId="18">
    <w:abstractNumId w:val="3"/>
  </w:num>
  <w:num w:numId="19">
    <w:abstractNumId w:val="26"/>
  </w:num>
  <w:num w:numId="20">
    <w:abstractNumId w:val="5"/>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9"/>
  </w:num>
  <w:num w:numId="25">
    <w:abstractNumId w:val="1"/>
  </w:num>
  <w:num w:numId="26">
    <w:abstractNumId w:val="4"/>
  </w:num>
  <w:num w:numId="27">
    <w:abstractNumId w:val="27"/>
  </w:num>
  <w:num w:numId="28">
    <w:abstractNumId w:val="20"/>
  </w:num>
  <w:num w:numId="29">
    <w:abstractNumId w:val="15"/>
  </w:num>
  <w:num w:numId="30">
    <w:abstractNumId w:val="18"/>
  </w:num>
  <w:num w:numId="31">
    <w:abstractNumId w:val="28"/>
  </w:num>
  <w:num w:numId="32">
    <w:abstractNumId w:val="10"/>
  </w:num>
  <w:num w:numId="33">
    <w:abstractNumId w:val="11"/>
  </w:num>
  <w:num w:numId="34">
    <w:abstractNumId w:val="8"/>
  </w:num>
  <w:num w:numId="35">
    <w:abstractNumId w:val="12"/>
  </w:num>
  <w:num w:numId="36">
    <w:abstractNumId w:val="32"/>
  </w:num>
  <w:num w:numId="3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6759"/>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784"/>
    <w:rsid w:val="000B6F15"/>
    <w:rsid w:val="000C18C7"/>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574B7"/>
    <w:rsid w:val="0016700F"/>
    <w:rsid w:val="0017734A"/>
    <w:rsid w:val="00182E47"/>
    <w:rsid w:val="00182FB0"/>
    <w:rsid w:val="001917D0"/>
    <w:rsid w:val="00194198"/>
    <w:rsid w:val="0019503F"/>
    <w:rsid w:val="00196DA7"/>
    <w:rsid w:val="001975E3"/>
    <w:rsid w:val="001A0268"/>
    <w:rsid w:val="001A34B6"/>
    <w:rsid w:val="001A3C72"/>
    <w:rsid w:val="001B079C"/>
    <w:rsid w:val="001B6AD2"/>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41C2"/>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FD3"/>
    <w:rsid w:val="002A7686"/>
    <w:rsid w:val="002B6CB3"/>
    <w:rsid w:val="002B7565"/>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3BA9"/>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45EF"/>
    <w:rsid w:val="003A5DFE"/>
    <w:rsid w:val="003A61CE"/>
    <w:rsid w:val="003B3C98"/>
    <w:rsid w:val="003D27E9"/>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A36"/>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B7778"/>
    <w:rsid w:val="004C0C6C"/>
    <w:rsid w:val="004C49DC"/>
    <w:rsid w:val="004C7D40"/>
    <w:rsid w:val="004D133A"/>
    <w:rsid w:val="004D1BB2"/>
    <w:rsid w:val="004D7CF8"/>
    <w:rsid w:val="004E009A"/>
    <w:rsid w:val="004E0C5D"/>
    <w:rsid w:val="004F0CA6"/>
    <w:rsid w:val="004F21AA"/>
    <w:rsid w:val="00503EB2"/>
    <w:rsid w:val="0051123F"/>
    <w:rsid w:val="0051161E"/>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1CDE"/>
    <w:rsid w:val="005421E7"/>
    <w:rsid w:val="005472BD"/>
    <w:rsid w:val="0056151C"/>
    <w:rsid w:val="00564087"/>
    <w:rsid w:val="005644DC"/>
    <w:rsid w:val="00570626"/>
    <w:rsid w:val="00570D85"/>
    <w:rsid w:val="00573940"/>
    <w:rsid w:val="00575C64"/>
    <w:rsid w:val="0057680B"/>
    <w:rsid w:val="005833EF"/>
    <w:rsid w:val="0058349B"/>
    <w:rsid w:val="00587081"/>
    <w:rsid w:val="005879D5"/>
    <w:rsid w:val="00592431"/>
    <w:rsid w:val="005A23E6"/>
    <w:rsid w:val="005A29B6"/>
    <w:rsid w:val="005A5E9C"/>
    <w:rsid w:val="005B3BC8"/>
    <w:rsid w:val="005D3B14"/>
    <w:rsid w:val="005D4A66"/>
    <w:rsid w:val="005D4E6E"/>
    <w:rsid w:val="005E2CA2"/>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29D9"/>
    <w:rsid w:val="00757B75"/>
    <w:rsid w:val="007615BF"/>
    <w:rsid w:val="00761762"/>
    <w:rsid w:val="00765BA5"/>
    <w:rsid w:val="007753BD"/>
    <w:rsid w:val="00777ACF"/>
    <w:rsid w:val="00784DE8"/>
    <w:rsid w:val="00785525"/>
    <w:rsid w:val="00791213"/>
    <w:rsid w:val="007927C2"/>
    <w:rsid w:val="00793009"/>
    <w:rsid w:val="00793B96"/>
    <w:rsid w:val="00793D42"/>
    <w:rsid w:val="00794298"/>
    <w:rsid w:val="00797A0C"/>
    <w:rsid w:val="007A53D0"/>
    <w:rsid w:val="007A6C82"/>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514"/>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465F"/>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6D94"/>
    <w:rsid w:val="00A8172C"/>
    <w:rsid w:val="00A81965"/>
    <w:rsid w:val="00A82EC8"/>
    <w:rsid w:val="00A853AA"/>
    <w:rsid w:val="00A90FAD"/>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0575"/>
    <w:rsid w:val="00B2722C"/>
    <w:rsid w:val="00B32731"/>
    <w:rsid w:val="00B32984"/>
    <w:rsid w:val="00B33C9A"/>
    <w:rsid w:val="00B36B69"/>
    <w:rsid w:val="00B41B3F"/>
    <w:rsid w:val="00B421BC"/>
    <w:rsid w:val="00B434FC"/>
    <w:rsid w:val="00B51469"/>
    <w:rsid w:val="00B520CE"/>
    <w:rsid w:val="00B527D7"/>
    <w:rsid w:val="00B5584B"/>
    <w:rsid w:val="00B56E7A"/>
    <w:rsid w:val="00B579FC"/>
    <w:rsid w:val="00B65E3E"/>
    <w:rsid w:val="00B703B7"/>
    <w:rsid w:val="00B70528"/>
    <w:rsid w:val="00B73680"/>
    <w:rsid w:val="00B8027C"/>
    <w:rsid w:val="00B80A18"/>
    <w:rsid w:val="00B87076"/>
    <w:rsid w:val="00B912E1"/>
    <w:rsid w:val="00B92C42"/>
    <w:rsid w:val="00B951C3"/>
    <w:rsid w:val="00B956EA"/>
    <w:rsid w:val="00BA0D8B"/>
    <w:rsid w:val="00BA0DB6"/>
    <w:rsid w:val="00BA2C7D"/>
    <w:rsid w:val="00BB02F6"/>
    <w:rsid w:val="00BC00F0"/>
    <w:rsid w:val="00BC230B"/>
    <w:rsid w:val="00BC3E13"/>
    <w:rsid w:val="00BC74A6"/>
    <w:rsid w:val="00BD1701"/>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310B"/>
    <w:rsid w:val="00C643E8"/>
    <w:rsid w:val="00C64722"/>
    <w:rsid w:val="00C71F06"/>
    <w:rsid w:val="00C7614A"/>
    <w:rsid w:val="00C8162F"/>
    <w:rsid w:val="00C82358"/>
    <w:rsid w:val="00C867D8"/>
    <w:rsid w:val="00C90B96"/>
    <w:rsid w:val="00C932A5"/>
    <w:rsid w:val="00C93AF0"/>
    <w:rsid w:val="00C94CD0"/>
    <w:rsid w:val="00C94DE1"/>
    <w:rsid w:val="00C9635E"/>
    <w:rsid w:val="00C970A2"/>
    <w:rsid w:val="00CA10FF"/>
    <w:rsid w:val="00CA1E21"/>
    <w:rsid w:val="00CA7AD4"/>
    <w:rsid w:val="00CB1FF9"/>
    <w:rsid w:val="00CB36C8"/>
    <w:rsid w:val="00CB78AC"/>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4C0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1D9C"/>
    <w:rsid w:val="00E55592"/>
    <w:rsid w:val="00E556A4"/>
    <w:rsid w:val="00E56E2A"/>
    <w:rsid w:val="00E57415"/>
    <w:rsid w:val="00E607BB"/>
    <w:rsid w:val="00E62B6E"/>
    <w:rsid w:val="00E8638D"/>
    <w:rsid w:val="00E925FD"/>
    <w:rsid w:val="00E95839"/>
    <w:rsid w:val="00E9590E"/>
    <w:rsid w:val="00E95CD9"/>
    <w:rsid w:val="00EB0F21"/>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85477"/>
    <w:rsid w:val="00F87045"/>
    <w:rsid w:val="00F9649F"/>
    <w:rsid w:val="00FA2418"/>
    <w:rsid w:val="00FA3271"/>
    <w:rsid w:val="00FA36EA"/>
    <w:rsid w:val="00FB0A57"/>
    <w:rsid w:val="00FB3F1D"/>
    <w:rsid w:val="00FB6B58"/>
    <w:rsid w:val="00FB74F9"/>
    <w:rsid w:val="00FB76BE"/>
    <w:rsid w:val="00FC6492"/>
    <w:rsid w:val="00FC6FD9"/>
    <w:rsid w:val="00FC7DC7"/>
    <w:rsid w:val="00FD2703"/>
    <w:rsid w:val="00FD5305"/>
    <w:rsid w:val="00FD601F"/>
    <w:rsid w:val="00FD7E32"/>
    <w:rsid w:val="00FF133C"/>
    <w:rsid w:val="00FF4282"/>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553958"/>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imajak@spravazelezni.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ravcovaja@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0963-EBBA-4787-B00E-976EFB2F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5764</Words>
  <Characters>34009</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4</cp:revision>
  <cp:lastPrinted>2019-05-15T11:03:00Z</cp:lastPrinted>
  <dcterms:created xsi:type="dcterms:W3CDTF">2020-08-25T11:11:00Z</dcterms:created>
  <dcterms:modified xsi:type="dcterms:W3CDTF">2020-09-02T08:04:00Z</dcterms:modified>
</cp:coreProperties>
</file>